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A474E" w14:textId="34F20C29" w:rsidR="00785363" w:rsidRDefault="00785363" w:rsidP="007853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bookmarkStart w:id="0" w:name="Title"/>
      <w:bookmarkEnd w:id="0"/>
      <w:r w:rsidRPr="00F542A0">
        <w:rPr>
          <w:rFonts w:cs="Arial"/>
          <w:sz w:val="24"/>
          <w:szCs w:val="24"/>
        </w:rPr>
        <w:t>3GPP TSG-RAN WG4 Meeting #114</w:t>
      </w:r>
      <w:r>
        <w:rPr>
          <w:rFonts w:cs="Arial"/>
          <w:sz w:val="24"/>
          <w:szCs w:val="24"/>
        </w:rPr>
        <w:t>bis</w:t>
      </w:r>
      <w:r w:rsidRPr="00F542A0">
        <w:rPr>
          <w:rFonts w:cs="Arial"/>
          <w:sz w:val="24"/>
          <w:szCs w:val="24"/>
        </w:rPr>
        <w:tab/>
      </w:r>
      <w:r w:rsidRPr="0091359D">
        <w:rPr>
          <w:rFonts w:cs="Arial"/>
          <w:sz w:val="24"/>
          <w:szCs w:val="24"/>
        </w:rPr>
        <w:t>R4-25</w:t>
      </w:r>
      <w:r w:rsidR="008734D2">
        <w:rPr>
          <w:rFonts w:cs="Arial"/>
          <w:sz w:val="24"/>
          <w:szCs w:val="24"/>
        </w:rPr>
        <w:t>04895</w:t>
      </w:r>
    </w:p>
    <w:p w14:paraId="2B0E685C" w14:textId="77777777" w:rsidR="00785363" w:rsidRPr="00F542A0" w:rsidRDefault="00785363" w:rsidP="007853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Wuhan, China</w:t>
      </w:r>
      <w:r w:rsidRPr="00F542A0">
        <w:rPr>
          <w:rFonts w:cs="Arial"/>
          <w:sz w:val="24"/>
          <w:szCs w:val="24"/>
        </w:rPr>
        <w:t>, 7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</w:t>
      </w:r>
      <w:r w:rsidRPr="00F542A0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F542A0">
        <w:rPr>
          <w:rFonts w:cs="Arial"/>
          <w:sz w:val="24"/>
          <w:szCs w:val="24"/>
        </w:rPr>
        <w:t>, 2025</w:t>
      </w:r>
    </w:p>
    <w:p w14:paraId="2C61564D" w14:textId="77777777" w:rsidR="00AD0558" w:rsidRDefault="00AD055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D389AEC" w14:textId="7BFEBCA8" w:rsidR="00AD0558" w:rsidRDefault="00595F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D2EA2">
        <w:rPr>
          <w:rFonts w:ascii="Arial" w:eastAsiaTheme="minorEastAsia" w:hAnsi="Arial" w:cs="Arial"/>
          <w:color w:val="000000"/>
          <w:sz w:val="22"/>
        </w:rPr>
        <w:t>7</w:t>
      </w:r>
      <w:r>
        <w:rPr>
          <w:rFonts w:ascii="Arial" w:eastAsiaTheme="minorEastAsia" w:hAnsi="Arial" w:cs="Arial"/>
          <w:color w:val="000000"/>
          <w:sz w:val="22"/>
        </w:rPr>
        <w:t>.</w:t>
      </w:r>
      <w:r w:rsidR="00785363">
        <w:rPr>
          <w:rFonts w:ascii="Arial" w:eastAsiaTheme="minorEastAsia" w:hAnsi="Arial" w:cs="Arial"/>
          <w:color w:val="000000"/>
          <w:sz w:val="22"/>
        </w:rPr>
        <w:t>7</w:t>
      </w:r>
      <w:r>
        <w:rPr>
          <w:rFonts w:ascii="Arial" w:eastAsiaTheme="minorEastAsia" w:hAnsi="Arial" w:cs="Arial"/>
          <w:color w:val="000000"/>
          <w:sz w:val="22"/>
        </w:rPr>
        <w:t>.4</w:t>
      </w:r>
    </w:p>
    <w:p w14:paraId="6F9C11A2" w14:textId="77777777" w:rsidR="00AD0558" w:rsidRDefault="00595F0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</w:rPr>
        <w:t>Moderator (Apple)</w:t>
      </w:r>
    </w:p>
    <w:p w14:paraId="515D5765" w14:textId="78B118B3" w:rsidR="00AD0558" w:rsidRDefault="00595F0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734D2" w:rsidRPr="008734D2">
        <w:rPr>
          <w:rFonts w:ascii="Arial" w:eastAsiaTheme="minorEastAsia" w:hAnsi="Arial" w:cs="Arial"/>
          <w:color w:val="000000"/>
          <w:sz w:val="22"/>
        </w:rPr>
        <w:t>WF on RRM requirements for NR_LBCA_Sw</w:t>
      </w:r>
    </w:p>
    <w:p w14:paraId="33351CF1" w14:textId="204990E9" w:rsidR="00AD0558" w:rsidRPr="008734D2" w:rsidRDefault="00595F0D" w:rsidP="008734D2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</w:rPr>
        <w:t>Information</w:t>
      </w:r>
    </w:p>
    <w:p w14:paraId="1779650B" w14:textId="28BB012D" w:rsidR="00AD0558" w:rsidRPr="008734D2" w:rsidRDefault="00595F0D" w:rsidP="008734D2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>Topic #</w:t>
      </w:r>
      <w:r w:rsidR="00537626">
        <w:rPr>
          <w:lang w:val="en-US" w:eastAsia="ja-JP"/>
        </w:rPr>
        <w:t>1</w:t>
      </w:r>
      <w:r>
        <w:rPr>
          <w:lang w:val="en-US" w:eastAsia="ja-JP"/>
        </w:rPr>
        <w:t xml:space="preserve">: </w:t>
      </w:r>
      <w:r w:rsidR="00E456F2" w:rsidRPr="002E3468">
        <w:rPr>
          <w:rFonts w:eastAsia="Yu Mincho"/>
          <w:lang w:val="en-US"/>
        </w:rPr>
        <w:t>RRM requirement</w:t>
      </w:r>
      <w:r w:rsidR="00785363">
        <w:rPr>
          <w:rFonts w:eastAsia="Yu Mincho"/>
          <w:lang w:val="en-US"/>
        </w:rPr>
        <w:t>s</w:t>
      </w:r>
      <w:r w:rsidR="00E456F2" w:rsidRPr="002E3468">
        <w:rPr>
          <w:rFonts w:eastAsia="Yu Mincho"/>
          <w:lang w:val="en-US"/>
        </w:rPr>
        <w:t xml:space="preserve"> for R19 LB CA </w:t>
      </w:r>
      <w:r w:rsidR="00062B72" w:rsidRPr="002E3468">
        <w:rPr>
          <w:rFonts w:eastAsia="Yu Mincho"/>
          <w:lang w:val="en-US"/>
        </w:rPr>
        <w:t xml:space="preserve">via switching </w:t>
      </w:r>
      <w:r w:rsidR="00E456F2" w:rsidRPr="002E3468">
        <w:rPr>
          <w:rFonts w:eastAsia="Yu Mincho"/>
          <w:lang w:val="en-US"/>
        </w:rPr>
        <w:t>(7.</w:t>
      </w:r>
      <w:r w:rsidR="00785363">
        <w:rPr>
          <w:rFonts w:eastAsia="Yu Mincho"/>
          <w:lang w:val="en-US"/>
        </w:rPr>
        <w:t>7</w:t>
      </w:r>
      <w:r w:rsidR="00E456F2" w:rsidRPr="002E3468">
        <w:rPr>
          <w:rFonts w:eastAsia="Yu Mincho"/>
          <w:lang w:val="en-US"/>
        </w:rPr>
        <w:t>.3)</w:t>
      </w:r>
    </w:p>
    <w:p w14:paraId="681F5067" w14:textId="7BDE755E" w:rsidR="0004579C" w:rsidRPr="008734D2" w:rsidRDefault="00450392" w:rsidP="0004579C">
      <w:pPr>
        <w:pStyle w:val="Heading3"/>
        <w:rPr>
          <w:lang w:val="en-US"/>
        </w:rPr>
      </w:pPr>
      <w:r>
        <w:rPr>
          <w:lang w:val="en-US"/>
        </w:rPr>
        <w:t>Issue 1-1: General</w:t>
      </w:r>
    </w:p>
    <w:p w14:paraId="3627D52D" w14:textId="434B06B4" w:rsidR="0004579C" w:rsidRDefault="0004579C" w:rsidP="0004579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1-1-1: SSB assumptions for R19 LB CA </w:t>
      </w:r>
      <w:r w:rsidRPr="0079442E">
        <w:rPr>
          <w:b/>
          <w:color w:val="0070C0"/>
          <w:u w:val="single"/>
          <w:lang w:eastAsia="ko-KR"/>
        </w:rPr>
        <w:t>via switching</w:t>
      </w:r>
    </w:p>
    <w:p w14:paraId="146E3F14" w14:textId="3A7272D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6C8BE4F5" w14:textId="77777777" w:rsidR="007B5493" w:rsidRPr="007B5493" w:rsidRDefault="007B5493" w:rsidP="007B5493">
      <w:pPr>
        <w:rPr>
          <w:rFonts w:eastAsia="SimSun"/>
        </w:rPr>
      </w:pPr>
    </w:p>
    <w:p w14:paraId="08F3DE14" w14:textId="532BB00B" w:rsidR="0004579C" w:rsidRDefault="0004579C" w:rsidP="0004579C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MRTD assumptions for R19 LB CA </w:t>
      </w:r>
      <w:r w:rsidRPr="0079442E">
        <w:rPr>
          <w:b/>
          <w:color w:val="0070C0"/>
          <w:u w:val="single"/>
          <w:lang w:eastAsia="ko-KR"/>
        </w:rPr>
        <w:t>via switching</w:t>
      </w:r>
    </w:p>
    <w:p w14:paraId="0E9B597E" w14:textId="77777777" w:rsidR="0004579C" w:rsidRDefault="0004579C" w:rsidP="0004579C">
      <w:pPr>
        <w:rPr>
          <w:b/>
          <w:color w:val="0070C0"/>
          <w:u w:val="single"/>
          <w:lang w:eastAsia="ko-KR"/>
        </w:rPr>
      </w:pPr>
    </w:p>
    <w:p w14:paraId="286B4FC1" w14:textId="6C82F9F0" w:rsidR="008734D2" w:rsidRDefault="008734D2" w:rsidP="008734D2">
      <w:pPr>
        <w:pStyle w:val="ListParagraph"/>
        <w:numPr>
          <w:ilvl w:val="0"/>
          <w:numId w:val="4"/>
        </w:numPr>
        <w:ind w:firstLineChars="0"/>
      </w:pPr>
      <w:r>
        <w:rPr>
          <w:highlight w:val="yellow"/>
        </w:rPr>
        <w:t>FFS</w:t>
      </w:r>
      <w:r w:rsidRPr="00E56698">
        <w:rPr>
          <w:highlight w:val="yellow"/>
        </w:rPr>
        <w:t>:</w:t>
      </w:r>
    </w:p>
    <w:p w14:paraId="37DF5FDA" w14:textId="77777777" w:rsidR="008734D2" w:rsidRPr="00E225A0" w:rsidRDefault="008734D2" w:rsidP="008734D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(OPPO, vivo, QC, ZTE, Nokia, Xiaomi, CATT, Samsung, HW, MTK, LGE):</w:t>
      </w:r>
      <w:r w:rsidRPr="003E0C5D">
        <w:rPr>
          <w:rFonts w:eastAsia="SimSun"/>
        </w:rPr>
        <w:t xml:space="preserve"> </w:t>
      </w:r>
      <w:r w:rsidRPr="001B6231">
        <w:rPr>
          <w:rFonts w:eastAsia="SimSun"/>
        </w:rPr>
        <w:t>The maximum receive timing difference for collocated FDD PCell and SDL SCell CA via switching is 3us.</w:t>
      </w:r>
    </w:p>
    <w:p w14:paraId="0F6D05A4" w14:textId="77777777" w:rsidR="008734D2" w:rsidRDefault="008734D2" w:rsidP="008734D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3 (Ericsson): </w:t>
      </w:r>
      <w:r w:rsidRPr="00423DFA">
        <w:rPr>
          <w:rFonts w:eastAsia="SimSun"/>
        </w:rPr>
        <w:t>MRTD = CP for in LB-LB CA with switching.</w:t>
      </w:r>
    </w:p>
    <w:p w14:paraId="47B4A529" w14:textId="77777777" w:rsidR="00A21C28" w:rsidRDefault="00A21C28">
      <w:pPr>
        <w:rPr>
          <w:rFonts w:eastAsia="SimSun"/>
        </w:rPr>
      </w:pPr>
    </w:p>
    <w:p w14:paraId="17378EF5" w14:textId="77777777" w:rsidR="0004579C" w:rsidRDefault="0004579C">
      <w:pPr>
        <w:rPr>
          <w:rFonts w:eastAsia="SimSun"/>
        </w:rPr>
      </w:pPr>
    </w:p>
    <w:p w14:paraId="0CAD1FE5" w14:textId="7E748CD3" w:rsidR="001B6231" w:rsidRDefault="001B6231" w:rsidP="001B6231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switching pattern applicability for RRM requirement in R19 LB CA </w:t>
      </w:r>
      <w:r w:rsidRPr="0079442E">
        <w:rPr>
          <w:b/>
          <w:color w:val="0070C0"/>
          <w:u w:val="single"/>
          <w:lang w:eastAsia="ko-KR"/>
        </w:rPr>
        <w:t>via switching</w:t>
      </w:r>
    </w:p>
    <w:p w14:paraId="0E9723BE" w14:textId="77777777" w:rsidR="001B6231" w:rsidRDefault="001B6231" w:rsidP="001B6231">
      <w:pPr>
        <w:rPr>
          <w:b/>
          <w:color w:val="0070C0"/>
          <w:u w:val="single"/>
          <w:lang w:eastAsia="ko-KR"/>
        </w:rPr>
      </w:pPr>
    </w:p>
    <w:p w14:paraId="79DD030D" w14:textId="77777777" w:rsidR="008734D2" w:rsidRPr="008734D2" w:rsidRDefault="008734D2" w:rsidP="008734D2">
      <w:r w:rsidRPr="008734D2">
        <w:rPr>
          <w:highlight w:val="green"/>
        </w:rPr>
        <w:t>Agreement:</w:t>
      </w:r>
    </w:p>
    <w:p w14:paraId="2ECB1431" w14:textId="77777777" w:rsidR="008734D2" w:rsidRPr="008734D2" w:rsidRDefault="008734D2" w:rsidP="008734D2"/>
    <w:p w14:paraId="3FD2690D" w14:textId="77777777" w:rsidR="008734D2" w:rsidRPr="008734D2" w:rsidRDefault="008734D2" w:rsidP="008734D2">
      <w:pPr>
        <w:pStyle w:val="ListParagraph"/>
        <w:numPr>
          <w:ilvl w:val="3"/>
          <w:numId w:val="31"/>
        </w:numPr>
        <w:spacing w:after="180"/>
        <w:ind w:left="360" w:firstLineChars="0"/>
        <w:rPr>
          <w:bCs/>
          <w:lang w:eastAsia="ko-KR"/>
        </w:rPr>
      </w:pPr>
      <w:r w:rsidRPr="008734D2">
        <w:rPr>
          <w:bCs/>
          <w:lang w:eastAsia="ko-KR"/>
        </w:rPr>
        <w:t>For the SCell which has been activated(i.e., after UE reporting valid CQI for SCell activation in section 8.3.2 TS38.133),</w:t>
      </w:r>
    </w:p>
    <w:p w14:paraId="0614FBFB" w14:textId="77777777" w:rsidR="008734D2" w:rsidRPr="008734D2" w:rsidRDefault="008734D2" w:rsidP="008734D2">
      <w:pPr>
        <w:pStyle w:val="ListParagraph"/>
        <w:numPr>
          <w:ilvl w:val="4"/>
          <w:numId w:val="31"/>
        </w:numPr>
        <w:spacing w:after="180"/>
        <w:ind w:left="720" w:firstLineChars="0"/>
        <w:rPr>
          <w:bCs/>
          <w:lang w:eastAsia="ko-KR"/>
        </w:rPr>
      </w:pPr>
      <w:r w:rsidRPr="008734D2">
        <w:rPr>
          <w:bCs/>
          <w:lang w:eastAsia="ko-KR"/>
        </w:rPr>
        <w:t>The switching pattern for SDL SCell is applied.</w:t>
      </w:r>
    </w:p>
    <w:p w14:paraId="6E138101" w14:textId="77777777" w:rsidR="008734D2" w:rsidRPr="008734D2" w:rsidRDefault="008734D2" w:rsidP="008734D2">
      <w:pPr>
        <w:pStyle w:val="ListParagraph"/>
        <w:numPr>
          <w:ilvl w:val="0"/>
          <w:numId w:val="31"/>
        </w:numPr>
        <w:spacing w:after="180"/>
        <w:ind w:left="360" w:firstLineChars="0"/>
        <w:rPr>
          <w:bCs/>
          <w:lang w:eastAsia="ko-KR"/>
        </w:rPr>
      </w:pPr>
      <w:r w:rsidRPr="008734D2">
        <w:rPr>
          <w:bCs/>
          <w:lang w:eastAsia="ko-KR"/>
        </w:rPr>
        <w:t>For the SCell which is in activation procedure,</w:t>
      </w:r>
    </w:p>
    <w:p w14:paraId="7D4905BC" w14:textId="77777777" w:rsidR="008734D2" w:rsidRPr="008734D2" w:rsidRDefault="008734D2" w:rsidP="008734D2">
      <w:pPr>
        <w:pStyle w:val="ListParagraph"/>
        <w:numPr>
          <w:ilvl w:val="1"/>
          <w:numId w:val="31"/>
        </w:numPr>
        <w:spacing w:after="180"/>
        <w:ind w:left="720" w:firstLineChars="0"/>
        <w:rPr>
          <w:bCs/>
          <w:lang w:eastAsia="ko-KR"/>
        </w:rPr>
      </w:pPr>
      <w:r w:rsidRPr="008734D2">
        <w:rPr>
          <w:bCs/>
          <w:lang w:eastAsia="ko-KR"/>
        </w:rPr>
        <w:t>The switching pattern for SDL SCell is not applied.</w:t>
      </w:r>
    </w:p>
    <w:p w14:paraId="756DFF98" w14:textId="77777777" w:rsidR="008734D2" w:rsidRPr="008734D2" w:rsidRDefault="008734D2" w:rsidP="008734D2">
      <w:pPr>
        <w:pStyle w:val="ListParagraph"/>
        <w:numPr>
          <w:ilvl w:val="4"/>
          <w:numId w:val="31"/>
        </w:numPr>
        <w:spacing w:after="180"/>
        <w:ind w:left="720" w:firstLineChars="0"/>
        <w:rPr>
          <w:bCs/>
          <w:lang w:eastAsia="ko-KR"/>
        </w:rPr>
      </w:pPr>
      <w:r w:rsidRPr="008734D2">
        <w:rPr>
          <w:bCs/>
          <w:lang w:eastAsia="ko-KR"/>
        </w:rPr>
        <w:t>RAN4 defines SCell activation requirement assuming UE utilizes the RS occasions to perform SDL SCell activation</w:t>
      </w:r>
    </w:p>
    <w:p w14:paraId="17F365A1" w14:textId="77777777" w:rsidR="008734D2" w:rsidRPr="008734D2" w:rsidRDefault="008734D2" w:rsidP="008734D2">
      <w:pPr>
        <w:pStyle w:val="ListParagraph"/>
        <w:numPr>
          <w:ilvl w:val="1"/>
          <w:numId w:val="31"/>
        </w:numPr>
        <w:spacing w:after="180"/>
        <w:ind w:firstLineChars="0"/>
        <w:rPr>
          <w:bCs/>
          <w:lang w:eastAsia="ko-KR"/>
        </w:rPr>
      </w:pPr>
      <w:r w:rsidRPr="008734D2">
        <w:rPr>
          <w:bCs/>
          <w:lang w:eastAsia="ko-KR"/>
        </w:rPr>
        <w:t>the above RS occasions are FFS</w:t>
      </w:r>
    </w:p>
    <w:p w14:paraId="6F8E8B41" w14:textId="77777777" w:rsidR="008734D2" w:rsidRPr="008734D2" w:rsidRDefault="008734D2" w:rsidP="008734D2">
      <w:pPr>
        <w:pStyle w:val="ListParagraph"/>
        <w:numPr>
          <w:ilvl w:val="0"/>
          <w:numId w:val="31"/>
        </w:numPr>
        <w:spacing w:after="180"/>
        <w:ind w:left="360" w:firstLineChars="0"/>
        <w:rPr>
          <w:bCs/>
          <w:lang w:eastAsia="ko-KR"/>
        </w:rPr>
      </w:pPr>
      <w:r w:rsidRPr="008734D2">
        <w:rPr>
          <w:bCs/>
          <w:lang w:eastAsia="ko-KR"/>
        </w:rPr>
        <w:t>For the SCell which is deactivated,</w:t>
      </w:r>
    </w:p>
    <w:p w14:paraId="4A813E8A" w14:textId="77777777" w:rsidR="008734D2" w:rsidRPr="008734D2" w:rsidRDefault="008734D2" w:rsidP="008734D2">
      <w:pPr>
        <w:pStyle w:val="ListParagraph"/>
        <w:numPr>
          <w:ilvl w:val="1"/>
          <w:numId w:val="31"/>
        </w:numPr>
        <w:spacing w:after="180"/>
        <w:ind w:left="720" w:firstLineChars="0"/>
        <w:rPr>
          <w:bCs/>
          <w:lang w:eastAsia="ko-KR"/>
        </w:rPr>
      </w:pPr>
      <w:r w:rsidRPr="008734D2">
        <w:rPr>
          <w:bCs/>
          <w:lang w:eastAsia="ko-KR"/>
        </w:rPr>
        <w:t>The switching pattern for SDL SCell is not applied.</w:t>
      </w:r>
    </w:p>
    <w:p w14:paraId="5B490C9F" w14:textId="473A4454" w:rsidR="008734D2" w:rsidRPr="008734D2" w:rsidRDefault="008734D2" w:rsidP="008734D2">
      <w:pPr>
        <w:pStyle w:val="ListParagraph"/>
        <w:numPr>
          <w:ilvl w:val="1"/>
          <w:numId w:val="31"/>
        </w:numPr>
        <w:spacing w:after="180"/>
        <w:ind w:left="720" w:firstLineChars="0"/>
        <w:rPr>
          <w:bCs/>
          <w:lang w:eastAsia="ko-KR"/>
        </w:rPr>
      </w:pPr>
      <w:r w:rsidRPr="008734D2">
        <w:rPr>
          <w:bCs/>
          <w:lang w:eastAsia="ko-KR"/>
        </w:rPr>
        <w:t xml:space="preserve">If the deactivated SDL SCell measurement requirement is needed, FFS whether UE follows legacy deactivated SCell measurement </w:t>
      </w:r>
      <w:r w:rsidR="005D04CC">
        <w:rPr>
          <w:bCs/>
          <w:lang w:eastAsia="ko-KR"/>
        </w:rPr>
        <w:t>requirements</w:t>
      </w:r>
      <w:r w:rsidR="005D04CC" w:rsidRPr="008734D2">
        <w:rPr>
          <w:bCs/>
          <w:lang w:eastAsia="ko-KR"/>
        </w:rPr>
        <w:t xml:space="preserve"> </w:t>
      </w:r>
      <w:r w:rsidRPr="008734D2">
        <w:rPr>
          <w:bCs/>
          <w:lang w:eastAsia="ko-KR"/>
        </w:rPr>
        <w:t xml:space="preserve">to perform deactivated SDL SCell </w:t>
      </w:r>
      <w:r w:rsidRPr="008734D2">
        <w:rPr>
          <w:bCs/>
          <w:lang w:eastAsia="ko-KR"/>
        </w:rPr>
        <w:lastRenderedPageBreak/>
        <w:t xml:space="preserve">measurement or follow a new measurement </w:t>
      </w:r>
      <w:r w:rsidR="005D04CC">
        <w:rPr>
          <w:bCs/>
          <w:lang w:eastAsia="ko-KR"/>
        </w:rPr>
        <w:t>requirements</w:t>
      </w:r>
      <w:r w:rsidR="005D04CC" w:rsidRPr="008734D2">
        <w:rPr>
          <w:bCs/>
          <w:lang w:eastAsia="ko-KR"/>
        </w:rPr>
        <w:t xml:space="preserve"> </w:t>
      </w:r>
      <w:r w:rsidRPr="008734D2">
        <w:rPr>
          <w:bCs/>
          <w:lang w:eastAsia="ko-KR"/>
        </w:rPr>
        <w:t>for deactivated SDL SCell measurement.</w:t>
      </w:r>
    </w:p>
    <w:p w14:paraId="1C761D76" w14:textId="77777777" w:rsidR="008734D2" w:rsidRPr="008734D2" w:rsidRDefault="008734D2" w:rsidP="008734D2">
      <w:pPr>
        <w:pStyle w:val="ListParagraph"/>
        <w:spacing w:after="180"/>
        <w:ind w:left="284" w:firstLineChars="0" w:firstLine="0"/>
        <w:rPr>
          <w:bCs/>
          <w:lang w:eastAsia="ko-KR"/>
        </w:rPr>
      </w:pPr>
      <w:r w:rsidRPr="008734D2">
        <w:rPr>
          <w:bCs/>
          <w:lang w:eastAsia="ko-KR"/>
        </w:rPr>
        <w:t>Note: the above FFS parts will be discussed and decided in RAN4.</w:t>
      </w:r>
    </w:p>
    <w:p w14:paraId="0DDF6612" w14:textId="77777777" w:rsidR="0004579C" w:rsidRDefault="0004579C">
      <w:pPr>
        <w:rPr>
          <w:rFonts w:eastAsia="SimSun"/>
        </w:rPr>
      </w:pPr>
    </w:p>
    <w:p w14:paraId="60CDB0D4" w14:textId="77777777" w:rsidR="00D162C1" w:rsidRDefault="00D162C1">
      <w:pPr>
        <w:rPr>
          <w:rFonts w:eastAsia="SimSun"/>
        </w:rPr>
      </w:pPr>
    </w:p>
    <w:p w14:paraId="6A3379F4" w14:textId="61BC201E" w:rsidR="00F20629" w:rsidRDefault="00F20629" w:rsidP="00F2062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</w:t>
      </w:r>
      <w:r w:rsidR="001B6231">
        <w:rPr>
          <w:b/>
          <w:color w:val="0070C0"/>
          <w:u w:val="single"/>
          <w:lang w:eastAsia="ko-KR"/>
        </w:rPr>
        <w:t>4</w:t>
      </w:r>
      <w:r>
        <w:rPr>
          <w:b/>
          <w:color w:val="0070C0"/>
          <w:u w:val="single"/>
          <w:lang w:eastAsia="ko-KR"/>
        </w:rPr>
        <w:t xml:space="preserve">: RRM requirement applicability for R19 LB CA </w:t>
      </w:r>
      <w:r w:rsidR="0079442E" w:rsidRPr="0079442E">
        <w:rPr>
          <w:b/>
          <w:color w:val="0070C0"/>
          <w:u w:val="single"/>
          <w:lang w:eastAsia="ko-KR"/>
        </w:rPr>
        <w:t>via switching</w:t>
      </w:r>
    </w:p>
    <w:p w14:paraId="0B74CDED" w14:textId="77777777" w:rsidR="00A21C28" w:rsidRDefault="00A21C28">
      <w:pPr>
        <w:rPr>
          <w:rFonts w:eastAsia="SimSun"/>
        </w:rPr>
      </w:pPr>
    </w:p>
    <w:p w14:paraId="58AE8C56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07ED2CE6" w14:textId="77777777" w:rsidR="00A21C28" w:rsidRDefault="00A21C28">
      <w:pPr>
        <w:rPr>
          <w:b/>
          <w:color w:val="0070C0"/>
          <w:u w:val="single"/>
          <w:lang w:eastAsia="ko-KR"/>
        </w:rPr>
      </w:pPr>
    </w:p>
    <w:p w14:paraId="15B3F66A" w14:textId="4364907A" w:rsidR="00092369" w:rsidRPr="008734D2" w:rsidRDefault="00595F0D" w:rsidP="00092369">
      <w:pPr>
        <w:pStyle w:val="Heading3"/>
        <w:rPr>
          <w:lang w:val="en-US"/>
        </w:rPr>
      </w:pPr>
      <w:r>
        <w:rPr>
          <w:lang w:val="en-US"/>
        </w:rPr>
        <w:t xml:space="preserve">Issue </w:t>
      </w:r>
      <w:r w:rsidR="00537626">
        <w:rPr>
          <w:lang w:val="en-US"/>
        </w:rPr>
        <w:t>1-</w:t>
      </w:r>
      <w:r w:rsidR="00D162C1">
        <w:rPr>
          <w:lang w:val="en-US"/>
        </w:rPr>
        <w:t>2</w:t>
      </w:r>
      <w:r>
        <w:rPr>
          <w:lang w:val="en-US"/>
        </w:rPr>
        <w:t xml:space="preserve">: </w:t>
      </w:r>
      <w:r w:rsidR="00226A71">
        <w:rPr>
          <w:lang w:val="en-US"/>
        </w:rPr>
        <w:t>Switching delay or interruption requirement</w:t>
      </w:r>
    </w:p>
    <w:p w14:paraId="711A5270" w14:textId="671C0400" w:rsidR="00092369" w:rsidRDefault="00092369" w:rsidP="0009236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</w:t>
      </w:r>
      <w:r w:rsidR="000F4F8C">
        <w:rPr>
          <w:b/>
          <w:color w:val="0070C0"/>
          <w:u w:val="single"/>
          <w:lang w:eastAsia="ko-KR"/>
        </w:rPr>
        <w:t>A</w:t>
      </w:r>
      <w:r>
        <w:rPr>
          <w:b/>
          <w:color w:val="0070C0"/>
          <w:u w:val="single"/>
          <w:lang w:eastAsia="ko-KR"/>
        </w:rPr>
        <w:t xml:space="preserve">: </w:t>
      </w:r>
      <w:r w:rsidR="00C96625">
        <w:rPr>
          <w:b/>
          <w:color w:val="0070C0"/>
          <w:u w:val="single"/>
          <w:lang w:eastAsia="ko-KR"/>
        </w:rPr>
        <w:t>N</w:t>
      </w:r>
      <w:r>
        <w:rPr>
          <w:b/>
          <w:color w:val="0070C0"/>
          <w:u w:val="single"/>
          <w:lang w:eastAsia="ko-KR"/>
        </w:rPr>
        <w:t>ecessity of interruption requirement</w:t>
      </w:r>
      <w:r w:rsidR="00C96625">
        <w:rPr>
          <w:b/>
          <w:color w:val="0070C0"/>
          <w:u w:val="single"/>
          <w:lang w:eastAsia="ko-KR"/>
        </w:rPr>
        <w:t xml:space="preserve"> in RRM</w:t>
      </w:r>
      <w:r w:rsidR="00DB4355">
        <w:rPr>
          <w:b/>
          <w:color w:val="0070C0"/>
          <w:u w:val="single"/>
          <w:lang w:eastAsia="ko-KR"/>
        </w:rPr>
        <w:t xml:space="preserve"> between FDD CC and SDL CC</w:t>
      </w:r>
    </w:p>
    <w:p w14:paraId="0731557D" w14:textId="77777777" w:rsidR="00092369" w:rsidRDefault="00092369" w:rsidP="00092369">
      <w:pPr>
        <w:rPr>
          <w:b/>
          <w:color w:val="0070C0"/>
          <w:u w:val="single"/>
          <w:lang w:eastAsia="ko-KR"/>
        </w:rPr>
      </w:pPr>
    </w:p>
    <w:p w14:paraId="040781D3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2EC4D704" w14:textId="77777777" w:rsidR="00AD0558" w:rsidRDefault="00AD0558"/>
    <w:p w14:paraId="5E290C69" w14:textId="5B996E5E" w:rsidR="00DB4355" w:rsidRDefault="00DB4355" w:rsidP="00DB435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1-2-1B: Necessity of interruption requirement in RRM</w:t>
      </w:r>
      <w:r w:rsidR="00D65B31">
        <w:rPr>
          <w:b/>
          <w:color w:val="0070C0"/>
          <w:u w:val="single"/>
          <w:lang w:eastAsia="ko-KR"/>
        </w:rPr>
        <w:t xml:space="preserve"> when more carriers are considered</w:t>
      </w:r>
    </w:p>
    <w:p w14:paraId="67CE083C" w14:textId="77777777" w:rsidR="00DB4355" w:rsidRDefault="00DB4355" w:rsidP="00DB4355">
      <w:pPr>
        <w:rPr>
          <w:b/>
          <w:color w:val="0070C0"/>
          <w:u w:val="single"/>
          <w:lang w:eastAsia="ko-KR"/>
        </w:rPr>
      </w:pPr>
    </w:p>
    <w:p w14:paraId="4E22A6CC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1927F41C" w14:textId="77777777" w:rsidR="00DB4355" w:rsidRDefault="00DB4355"/>
    <w:p w14:paraId="48AB7CB5" w14:textId="77777777" w:rsidR="00DB4355" w:rsidRDefault="00DB4355"/>
    <w:p w14:paraId="794A8BDE" w14:textId="2BCE9B98" w:rsidR="00D162C1" w:rsidRDefault="00D162C1" w:rsidP="00D162C1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</w:t>
      </w:r>
      <w:r w:rsidR="00DA30D3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>: Interruption requirement</w:t>
      </w:r>
      <w:r w:rsidR="00C7276B">
        <w:rPr>
          <w:b/>
          <w:color w:val="0070C0"/>
          <w:u w:val="single"/>
          <w:lang w:eastAsia="ko-KR"/>
        </w:rPr>
        <w:t xml:space="preserve"> (if needed)</w:t>
      </w:r>
      <w:r>
        <w:rPr>
          <w:b/>
          <w:color w:val="0070C0"/>
          <w:u w:val="single"/>
          <w:lang w:eastAsia="ko-KR"/>
        </w:rPr>
        <w:t xml:space="preserve"> for carrier switching between </w:t>
      </w:r>
      <w:r w:rsidR="001F681B">
        <w:rPr>
          <w:b/>
          <w:color w:val="0070C0"/>
          <w:u w:val="single"/>
          <w:lang w:eastAsia="ko-KR"/>
        </w:rPr>
        <w:t>FDD CC and SDL CC</w:t>
      </w:r>
    </w:p>
    <w:p w14:paraId="5E61CDDC" w14:textId="77777777" w:rsidR="00D162C1" w:rsidRPr="00D162C1" w:rsidRDefault="00D162C1" w:rsidP="00D162C1">
      <w:pPr>
        <w:spacing w:after="120"/>
        <w:rPr>
          <w:rFonts w:eastAsia="SimSun"/>
        </w:rPr>
      </w:pPr>
    </w:p>
    <w:p w14:paraId="35D77737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2F9ACE1C" w14:textId="77777777" w:rsidR="00AD0558" w:rsidRDefault="00AD0558" w:rsidP="00A53894"/>
    <w:p w14:paraId="7AEF8E38" w14:textId="0A603730" w:rsidR="00A53894" w:rsidRPr="00EF3E5D" w:rsidRDefault="00595F0D" w:rsidP="00A53894">
      <w:pPr>
        <w:pStyle w:val="Heading3"/>
        <w:rPr>
          <w:lang w:val="en-US"/>
        </w:rPr>
      </w:pPr>
      <w:r>
        <w:rPr>
          <w:lang w:val="en-US"/>
        </w:rPr>
        <w:t xml:space="preserve">Issue </w:t>
      </w:r>
      <w:r w:rsidR="00537626">
        <w:rPr>
          <w:lang w:val="en-US"/>
        </w:rPr>
        <w:t>1-</w:t>
      </w:r>
      <w:r w:rsidR="00D162C1">
        <w:rPr>
          <w:lang w:val="en-US"/>
        </w:rPr>
        <w:t>3</w:t>
      </w:r>
      <w:r>
        <w:rPr>
          <w:lang w:val="en-US"/>
        </w:rPr>
        <w:t xml:space="preserve">: </w:t>
      </w:r>
      <w:r w:rsidR="00226A71">
        <w:rPr>
          <w:lang w:val="en-US"/>
        </w:rPr>
        <w:t>SDL SCell related requirement</w:t>
      </w:r>
    </w:p>
    <w:p w14:paraId="35AF67DD" w14:textId="008D6C44" w:rsidR="00A53894" w:rsidRDefault="00A53894" w:rsidP="00A538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1-3-1: A</w:t>
      </w:r>
      <w:r w:rsidRPr="004C1B8B">
        <w:rPr>
          <w:b/>
          <w:color w:val="0070C0"/>
          <w:u w:val="single"/>
          <w:lang w:eastAsia="ko-KR"/>
        </w:rPr>
        <w:t xml:space="preserve">ctivated SDL SCell </w:t>
      </w:r>
      <w:r w:rsidR="000F35D3">
        <w:rPr>
          <w:b/>
          <w:color w:val="0070C0"/>
          <w:u w:val="single"/>
          <w:lang w:eastAsia="ko-KR"/>
        </w:rPr>
        <w:t xml:space="preserve">L3 </w:t>
      </w:r>
      <w:r w:rsidRPr="004C1B8B">
        <w:rPr>
          <w:b/>
          <w:color w:val="0070C0"/>
          <w:u w:val="single"/>
          <w:lang w:eastAsia="ko-KR"/>
        </w:rPr>
        <w:t xml:space="preserve">measurement </w:t>
      </w:r>
      <w:r>
        <w:rPr>
          <w:b/>
          <w:color w:val="0070C0"/>
          <w:u w:val="single"/>
          <w:lang w:eastAsia="ko-KR"/>
        </w:rPr>
        <w:t xml:space="preserve">and </w:t>
      </w:r>
      <w:r w:rsidR="000558A1" w:rsidRPr="000558A1">
        <w:rPr>
          <w:b/>
          <w:color w:val="0070C0"/>
          <w:u w:val="single"/>
          <w:lang w:eastAsia="ko-KR"/>
        </w:rPr>
        <w:t xml:space="preserve">corresponding </w:t>
      </w:r>
      <w:r>
        <w:rPr>
          <w:b/>
          <w:color w:val="0070C0"/>
          <w:u w:val="single"/>
          <w:lang w:eastAsia="ko-KR"/>
        </w:rPr>
        <w:t>interruption</w:t>
      </w:r>
    </w:p>
    <w:p w14:paraId="5F06ECC4" w14:textId="77777777" w:rsidR="00A53894" w:rsidRDefault="00A53894" w:rsidP="009E3491">
      <w:pPr>
        <w:rPr>
          <w:b/>
          <w:color w:val="0070C0"/>
          <w:u w:val="single"/>
          <w:lang w:eastAsia="ko-KR"/>
        </w:rPr>
      </w:pPr>
    </w:p>
    <w:p w14:paraId="3C0F2985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3C6A9A46" w14:textId="77777777" w:rsidR="004C1B8B" w:rsidRDefault="004C1B8B" w:rsidP="004C1B8B">
      <w:pPr>
        <w:rPr>
          <w:b/>
          <w:color w:val="0070C0"/>
          <w:u w:val="single"/>
          <w:lang w:eastAsia="ko-KR"/>
        </w:rPr>
      </w:pPr>
    </w:p>
    <w:p w14:paraId="07A7C3B8" w14:textId="312C67B0" w:rsidR="004C1B8B" w:rsidRDefault="004C1B8B" w:rsidP="004C1B8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</w:t>
      </w:r>
      <w:r w:rsidR="00A53894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 w:rsidRPr="004C1B8B">
        <w:rPr>
          <w:b/>
          <w:color w:val="0070C0"/>
          <w:u w:val="single"/>
          <w:lang w:eastAsia="ko-KR"/>
        </w:rPr>
        <w:t xml:space="preserve">Deactivated SDL SCell measurement </w:t>
      </w:r>
      <w:r>
        <w:rPr>
          <w:b/>
          <w:color w:val="0070C0"/>
          <w:u w:val="single"/>
          <w:lang w:eastAsia="ko-KR"/>
        </w:rPr>
        <w:t xml:space="preserve">and </w:t>
      </w:r>
      <w:r w:rsidR="000558A1" w:rsidRPr="000558A1">
        <w:rPr>
          <w:b/>
          <w:color w:val="0070C0"/>
          <w:u w:val="single"/>
          <w:lang w:eastAsia="ko-KR"/>
        </w:rPr>
        <w:t xml:space="preserve">corresponding </w:t>
      </w:r>
      <w:r>
        <w:rPr>
          <w:b/>
          <w:color w:val="0070C0"/>
          <w:u w:val="single"/>
          <w:lang w:eastAsia="ko-KR"/>
        </w:rPr>
        <w:t>interruption</w:t>
      </w:r>
    </w:p>
    <w:p w14:paraId="4BCF18AE" w14:textId="4A1685BB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02BD33C0" w14:textId="77777777" w:rsidR="00AD0558" w:rsidRDefault="00AD0558">
      <w:pPr>
        <w:rPr>
          <w:rFonts w:eastAsia="SimSun"/>
        </w:rPr>
      </w:pPr>
    </w:p>
    <w:p w14:paraId="4FFBDCB2" w14:textId="77777777" w:rsidR="00A93437" w:rsidRDefault="00A93437">
      <w:pPr>
        <w:rPr>
          <w:b/>
          <w:color w:val="0070C0"/>
          <w:u w:val="single"/>
          <w:lang w:eastAsia="ko-KR"/>
        </w:rPr>
      </w:pPr>
    </w:p>
    <w:p w14:paraId="09874AB1" w14:textId="1F6A74EB" w:rsidR="004C1B8B" w:rsidRDefault="004C1B8B" w:rsidP="004C1B8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</w:t>
      </w:r>
      <w:r w:rsidR="00A93437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: </w:t>
      </w:r>
      <w:r w:rsidRPr="004C1B8B">
        <w:rPr>
          <w:b/>
          <w:color w:val="0070C0"/>
          <w:u w:val="single"/>
          <w:lang w:eastAsia="ko-KR"/>
        </w:rPr>
        <w:t xml:space="preserve">SDL SCell </w:t>
      </w:r>
      <w:r>
        <w:rPr>
          <w:b/>
          <w:color w:val="0070C0"/>
          <w:u w:val="single"/>
          <w:lang w:eastAsia="ko-KR"/>
        </w:rPr>
        <w:t>activation/deactivation</w:t>
      </w:r>
    </w:p>
    <w:p w14:paraId="5CBF42EE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2F7704A6" w14:textId="77777777" w:rsidR="00AD0558" w:rsidRDefault="00AD0558">
      <w:pPr>
        <w:rPr>
          <w:b/>
          <w:color w:val="0070C0"/>
          <w:u w:val="single"/>
          <w:lang w:eastAsia="ko-KR"/>
        </w:rPr>
      </w:pPr>
    </w:p>
    <w:p w14:paraId="1CC302FB" w14:textId="77777777" w:rsidR="00A93437" w:rsidRDefault="00A93437">
      <w:pPr>
        <w:rPr>
          <w:b/>
          <w:color w:val="0070C0"/>
          <w:u w:val="single"/>
          <w:lang w:eastAsia="ko-KR"/>
        </w:rPr>
      </w:pPr>
    </w:p>
    <w:p w14:paraId="084DD32F" w14:textId="18CDCFF8" w:rsidR="007B681B" w:rsidRDefault="007B681B" w:rsidP="007B681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1-3-4: BFD/CBD, </w:t>
      </w:r>
      <w:r w:rsidR="00F34009" w:rsidRPr="00F34009">
        <w:rPr>
          <w:b/>
          <w:color w:val="0070C0"/>
          <w:u w:val="single"/>
          <w:lang w:eastAsia="ko-KR"/>
        </w:rPr>
        <w:t xml:space="preserve">TCI state switch delay, PL-RS switch delay, L1-RSRP/SINR requirements </w:t>
      </w:r>
      <w:r>
        <w:rPr>
          <w:b/>
          <w:color w:val="0070C0"/>
          <w:u w:val="single"/>
          <w:lang w:eastAsia="ko-KR"/>
        </w:rPr>
        <w:t xml:space="preserve">for </w:t>
      </w:r>
      <w:r w:rsidRPr="004C1B8B">
        <w:rPr>
          <w:b/>
          <w:color w:val="0070C0"/>
          <w:u w:val="single"/>
          <w:lang w:eastAsia="ko-KR"/>
        </w:rPr>
        <w:t xml:space="preserve">SDL SCell </w:t>
      </w:r>
    </w:p>
    <w:p w14:paraId="011FF8D8" w14:textId="77777777" w:rsidR="00A93437" w:rsidRDefault="00A93437">
      <w:pPr>
        <w:rPr>
          <w:b/>
          <w:color w:val="0070C0"/>
          <w:u w:val="single"/>
          <w:lang w:eastAsia="ko-KR"/>
        </w:rPr>
      </w:pPr>
    </w:p>
    <w:p w14:paraId="792803E8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0B10ECAA" w14:textId="77777777" w:rsidR="00A93437" w:rsidRDefault="00A93437">
      <w:pPr>
        <w:rPr>
          <w:b/>
          <w:color w:val="0070C0"/>
          <w:u w:val="single"/>
          <w:lang w:eastAsia="ko-KR"/>
        </w:rPr>
      </w:pPr>
    </w:p>
    <w:p w14:paraId="0F847689" w14:textId="2F4A63C3" w:rsidR="00EF3E5D" w:rsidRDefault="00EF3E5D" w:rsidP="00EF3E5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</w:t>
      </w:r>
      <w:r w:rsidR="00397360">
        <w:rPr>
          <w:b/>
          <w:color w:val="0070C0"/>
          <w:u w:val="single"/>
          <w:lang w:eastAsia="ko-KR"/>
        </w:rPr>
        <w:t>5</w:t>
      </w:r>
      <w:r>
        <w:rPr>
          <w:b/>
          <w:color w:val="0070C0"/>
          <w:u w:val="single"/>
          <w:lang w:eastAsia="ko-KR"/>
        </w:rPr>
        <w:t xml:space="preserve">: others for SDL SCell </w:t>
      </w:r>
    </w:p>
    <w:p w14:paraId="7E361838" w14:textId="77777777" w:rsidR="00EF3E5D" w:rsidRDefault="00EF3E5D" w:rsidP="00EF3E5D">
      <w:pPr>
        <w:rPr>
          <w:b/>
          <w:color w:val="0070C0"/>
          <w:u w:val="single"/>
          <w:lang w:eastAsia="ko-KR"/>
        </w:rPr>
      </w:pPr>
    </w:p>
    <w:p w14:paraId="1852A790" w14:textId="77777777" w:rsidR="008734D2" w:rsidRPr="008734D2" w:rsidRDefault="008734D2" w:rsidP="008734D2">
      <w:pPr>
        <w:spacing w:after="120"/>
        <w:rPr>
          <w:rFonts w:eastAsia="SimSun"/>
          <w:bCs/>
        </w:rPr>
      </w:pPr>
      <w:r w:rsidRPr="008734D2"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 w:rsidRPr="008734D2">
        <w:rPr>
          <w:rFonts w:eastAsia="SimSun"/>
          <w:bCs/>
        </w:rPr>
        <w:t>.</w:t>
      </w:r>
    </w:p>
    <w:p w14:paraId="6ECB2D46" w14:textId="215C1393" w:rsidR="00EF3E5D" w:rsidRPr="00EF3E5D" w:rsidRDefault="00EF3E5D" w:rsidP="00D160F7">
      <w:pPr>
        <w:pStyle w:val="ListParagraph"/>
        <w:overflowPunct/>
        <w:autoSpaceDE/>
        <w:autoSpaceDN/>
        <w:adjustRightInd/>
        <w:spacing w:after="120"/>
        <w:ind w:left="1080" w:firstLineChars="0" w:firstLine="0"/>
        <w:textAlignment w:val="auto"/>
        <w:rPr>
          <w:rFonts w:eastAsia="SimSun"/>
        </w:rPr>
      </w:pPr>
    </w:p>
    <w:p w14:paraId="5FDF2B14" w14:textId="77777777" w:rsidR="00EF3E5D" w:rsidRDefault="00EF3E5D">
      <w:pPr>
        <w:rPr>
          <w:b/>
          <w:color w:val="0070C0"/>
          <w:u w:val="single"/>
          <w:lang w:eastAsia="ko-KR"/>
        </w:rPr>
      </w:pPr>
    </w:p>
    <w:p w14:paraId="225967CC" w14:textId="4B7DEEF9" w:rsidR="00AD0558" w:rsidRPr="00367492" w:rsidRDefault="00595F0D" w:rsidP="00367492">
      <w:pPr>
        <w:pStyle w:val="Heading3"/>
        <w:rPr>
          <w:lang w:val="en-US"/>
        </w:rPr>
      </w:pPr>
      <w:r>
        <w:rPr>
          <w:lang w:val="en-US"/>
        </w:rPr>
        <w:t xml:space="preserve">Issue </w:t>
      </w:r>
      <w:r w:rsidR="00367492">
        <w:rPr>
          <w:lang w:val="en-US"/>
        </w:rPr>
        <w:t>1</w:t>
      </w:r>
      <w:r>
        <w:rPr>
          <w:lang w:val="en-US"/>
        </w:rPr>
        <w:t>-</w:t>
      </w:r>
      <w:r w:rsidR="00D162C1">
        <w:rPr>
          <w:lang w:val="en-US"/>
        </w:rPr>
        <w:t>4</w:t>
      </w:r>
      <w:r>
        <w:rPr>
          <w:lang w:val="en-US"/>
        </w:rPr>
        <w:t xml:space="preserve">: </w:t>
      </w:r>
      <w:r w:rsidR="00226A71">
        <w:rPr>
          <w:lang w:val="en-US"/>
        </w:rPr>
        <w:t>Impact on FDD PCell RRM</w:t>
      </w:r>
      <w:r w:rsidR="00F05CF9">
        <w:rPr>
          <w:lang w:val="en-US"/>
        </w:rPr>
        <w:t xml:space="preserve"> </w:t>
      </w:r>
    </w:p>
    <w:p w14:paraId="46858AD6" w14:textId="43C44AE8" w:rsidR="00367492" w:rsidRDefault="00F05CF9" w:rsidP="00F05CF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367492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66063D">
        <w:rPr>
          <w:b/>
          <w:color w:val="0070C0"/>
          <w:u w:val="single"/>
          <w:lang w:eastAsia="ko-KR"/>
        </w:rPr>
        <w:t>4-</w:t>
      </w:r>
      <w:r>
        <w:rPr>
          <w:b/>
          <w:color w:val="0070C0"/>
          <w:u w:val="single"/>
          <w:lang w:eastAsia="ko-KR"/>
        </w:rPr>
        <w:t xml:space="preserve">1: </w:t>
      </w:r>
      <w:r w:rsidR="00BD639D">
        <w:rPr>
          <w:b/>
          <w:color w:val="0070C0"/>
          <w:u w:val="single"/>
          <w:lang w:eastAsia="ko-KR"/>
        </w:rPr>
        <w:t xml:space="preserve">Impact on </w:t>
      </w:r>
      <w:r w:rsidR="00067E8D">
        <w:rPr>
          <w:b/>
          <w:color w:val="0070C0"/>
          <w:u w:val="single"/>
          <w:lang w:eastAsia="ko-KR"/>
        </w:rPr>
        <w:t>timing requirement for PCell</w:t>
      </w:r>
    </w:p>
    <w:p w14:paraId="707869FF" w14:textId="77777777" w:rsidR="0048077F" w:rsidRDefault="0048077F" w:rsidP="00F05CF9">
      <w:pPr>
        <w:rPr>
          <w:b/>
          <w:color w:val="0070C0"/>
          <w:u w:val="single"/>
          <w:lang w:eastAsia="ko-KR"/>
        </w:rPr>
      </w:pPr>
    </w:p>
    <w:p w14:paraId="0873069B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6C26AE3E" w14:textId="77777777" w:rsidR="00AD0558" w:rsidRDefault="00AD0558">
      <w:pPr>
        <w:rPr>
          <w:i/>
          <w:color w:val="0070C0"/>
        </w:rPr>
      </w:pPr>
    </w:p>
    <w:p w14:paraId="22F77CD5" w14:textId="6467A5B3" w:rsidR="00AD0558" w:rsidRDefault="0066063D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1-4-2: others</w:t>
      </w:r>
      <w:r w:rsidR="006238BE">
        <w:rPr>
          <w:b/>
          <w:color w:val="0070C0"/>
          <w:u w:val="single"/>
          <w:lang w:eastAsia="ko-KR"/>
        </w:rPr>
        <w:t xml:space="preserve"> RRM requirement of FDD PCell in LB CA via switching</w:t>
      </w:r>
    </w:p>
    <w:p w14:paraId="1AE21555" w14:textId="77777777" w:rsidR="0066063D" w:rsidRDefault="0066063D">
      <w:pPr>
        <w:rPr>
          <w:b/>
          <w:color w:val="0070C0"/>
          <w:u w:val="single"/>
          <w:lang w:eastAsia="ko-KR"/>
        </w:rPr>
      </w:pPr>
    </w:p>
    <w:p w14:paraId="75EAE549" w14:textId="77777777" w:rsidR="008734D2" w:rsidRPr="00B92EB6" w:rsidRDefault="008734D2" w:rsidP="008734D2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 w:rsidRPr="008734D2">
        <w:rPr>
          <w:rFonts w:cs="Arial"/>
        </w:rPr>
        <w:t>R4-2503614</w:t>
      </w:r>
      <w:r>
        <w:rPr>
          <w:rFonts w:eastAsia="SimSun"/>
          <w:bCs/>
        </w:rPr>
        <w:t>.</w:t>
      </w:r>
    </w:p>
    <w:p w14:paraId="4AAD4E78" w14:textId="09D21631" w:rsidR="00AD0558" w:rsidRDefault="00AD0558" w:rsidP="00CA18C6">
      <w:pPr>
        <w:rPr>
          <w:rFonts w:eastAsia="Yu Mincho"/>
          <w:lang w:eastAsia="ja-JP"/>
        </w:rPr>
      </w:pPr>
    </w:p>
    <w:sectPr w:rsidR="00AD05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AACE1" w14:textId="77777777" w:rsidR="00BE58E1" w:rsidRDefault="00BE58E1" w:rsidP="00835B4F">
      <w:r>
        <w:separator/>
      </w:r>
    </w:p>
  </w:endnote>
  <w:endnote w:type="continuationSeparator" w:id="0">
    <w:p w14:paraId="5EEE4A8B" w14:textId="77777777" w:rsidR="00BE58E1" w:rsidRDefault="00BE58E1" w:rsidP="00835B4F">
      <w:r>
        <w:continuationSeparator/>
      </w:r>
    </w:p>
  </w:endnote>
  <w:endnote w:type="continuationNotice" w:id="1">
    <w:p w14:paraId="220C431B" w14:textId="77777777" w:rsidR="00BE58E1" w:rsidRDefault="00BE5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E90E" w14:textId="77777777" w:rsidR="00BE58E1" w:rsidRDefault="00BE58E1" w:rsidP="00835B4F">
      <w:r>
        <w:separator/>
      </w:r>
    </w:p>
  </w:footnote>
  <w:footnote w:type="continuationSeparator" w:id="0">
    <w:p w14:paraId="25E55F71" w14:textId="77777777" w:rsidR="00BE58E1" w:rsidRDefault="00BE58E1" w:rsidP="00835B4F">
      <w:r>
        <w:continuationSeparator/>
      </w:r>
    </w:p>
  </w:footnote>
  <w:footnote w:type="continuationNotice" w:id="1">
    <w:p w14:paraId="57955666" w14:textId="77777777" w:rsidR="00BE58E1" w:rsidRDefault="00BE58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6FD"/>
    <w:multiLevelType w:val="hybridMultilevel"/>
    <w:tmpl w:val="46E4F03A"/>
    <w:lvl w:ilvl="0" w:tplc="CCCC27CE">
      <w:start w:val="3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F5526"/>
    <w:multiLevelType w:val="hybridMultilevel"/>
    <w:tmpl w:val="A4E096D2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  <w:sz w:val="22"/>
        <w:szCs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EBC57CB"/>
    <w:multiLevelType w:val="hybridMultilevel"/>
    <w:tmpl w:val="8C5AE9C6"/>
    <w:lvl w:ilvl="0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1ED61D19"/>
    <w:multiLevelType w:val="hybridMultilevel"/>
    <w:tmpl w:val="F6CEE3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9245A"/>
    <w:multiLevelType w:val="hybridMultilevel"/>
    <w:tmpl w:val="2D58E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35ACC"/>
    <w:multiLevelType w:val="hybridMultilevel"/>
    <w:tmpl w:val="1ACA18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F27FDC"/>
    <w:multiLevelType w:val="hybridMultilevel"/>
    <w:tmpl w:val="90360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592FE7"/>
    <w:multiLevelType w:val="hybridMultilevel"/>
    <w:tmpl w:val="86E203A8"/>
    <w:lvl w:ilvl="0" w:tplc="FAAE896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AE65483"/>
    <w:multiLevelType w:val="hybridMultilevel"/>
    <w:tmpl w:val="FEB27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02144"/>
    <w:multiLevelType w:val="hybridMultilevel"/>
    <w:tmpl w:val="C39E1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50944"/>
    <w:multiLevelType w:val="hybridMultilevel"/>
    <w:tmpl w:val="4F2847BE"/>
    <w:lvl w:ilvl="0" w:tplc="93D6E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85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62A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89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08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4A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AA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2C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843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multilevel"/>
    <w:tmpl w:val="41EA3FDC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3713D1"/>
    <w:multiLevelType w:val="hybridMultilevel"/>
    <w:tmpl w:val="53FAF6C6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46B4666"/>
    <w:multiLevelType w:val="hybridMultilevel"/>
    <w:tmpl w:val="D4320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D4470E"/>
    <w:multiLevelType w:val="hybridMultilevel"/>
    <w:tmpl w:val="42FC5352"/>
    <w:lvl w:ilvl="0" w:tplc="C65C5534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216F5"/>
    <w:multiLevelType w:val="hybridMultilevel"/>
    <w:tmpl w:val="D6FC2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017E5B"/>
    <w:multiLevelType w:val="hybridMultilevel"/>
    <w:tmpl w:val="A868111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AAF043BA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6F031F16"/>
    <w:multiLevelType w:val="hybridMultilevel"/>
    <w:tmpl w:val="852E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B003D"/>
    <w:multiLevelType w:val="hybridMultilevel"/>
    <w:tmpl w:val="C3AAF81E"/>
    <w:lvl w:ilvl="0" w:tplc="269ED5F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60C7CF3"/>
    <w:multiLevelType w:val="hybridMultilevel"/>
    <w:tmpl w:val="8F901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332605185">
    <w:abstractNumId w:val="10"/>
  </w:num>
  <w:num w:numId="2" w16cid:durableId="71858345">
    <w:abstractNumId w:val="16"/>
  </w:num>
  <w:num w:numId="3" w16cid:durableId="968517353">
    <w:abstractNumId w:val="30"/>
  </w:num>
  <w:num w:numId="4" w16cid:durableId="949163190">
    <w:abstractNumId w:val="20"/>
  </w:num>
  <w:num w:numId="5" w16cid:durableId="430048769">
    <w:abstractNumId w:val="15"/>
  </w:num>
  <w:num w:numId="6" w16cid:durableId="242178513">
    <w:abstractNumId w:val="11"/>
  </w:num>
  <w:num w:numId="7" w16cid:durableId="1460566919">
    <w:abstractNumId w:val="14"/>
  </w:num>
  <w:num w:numId="8" w16cid:durableId="490407918">
    <w:abstractNumId w:val="5"/>
  </w:num>
  <w:num w:numId="9" w16cid:durableId="139807261">
    <w:abstractNumId w:val="1"/>
  </w:num>
  <w:num w:numId="10" w16cid:durableId="869076273">
    <w:abstractNumId w:val="4"/>
  </w:num>
  <w:num w:numId="11" w16cid:durableId="1508524056">
    <w:abstractNumId w:val="8"/>
  </w:num>
  <w:num w:numId="12" w16cid:durableId="360324450">
    <w:abstractNumId w:val="13"/>
  </w:num>
  <w:num w:numId="13" w16cid:durableId="1990205755">
    <w:abstractNumId w:val="24"/>
  </w:num>
  <w:num w:numId="14" w16cid:durableId="1668023311">
    <w:abstractNumId w:val="19"/>
  </w:num>
  <w:num w:numId="15" w16cid:durableId="779029198">
    <w:abstractNumId w:val="28"/>
  </w:num>
  <w:num w:numId="16" w16cid:durableId="248583240">
    <w:abstractNumId w:val="3"/>
  </w:num>
  <w:num w:numId="17" w16cid:durableId="244267896">
    <w:abstractNumId w:val="9"/>
  </w:num>
  <w:num w:numId="18" w16cid:durableId="970014711">
    <w:abstractNumId w:val="2"/>
  </w:num>
  <w:num w:numId="19" w16cid:durableId="674766283">
    <w:abstractNumId w:val="17"/>
  </w:num>
  <w:num w:numId="20" w16cid:durableId="13650697">
    <w:abstractNumId w:val="26"/>
  </w:num>
  <w:num w:numId="21" w16cid:durableId="1474911227">
    <w:abstractNumId w:val="21"/>
  </w:num>
  <w:num w:numId="22" w16cid:durableId="1649938511">
    <w:abstractNumId w:val="27"/>
  </w:num>
  <w:num w:numId="23" w16cid:durableId="809397353">
    <w:abstractNumId w:val="0"/>
  </w:num>
  <w:num w:numId="24" w16cid:durableId="688064376">
    <w:abstractNumId w:val="29"/>
  </w:num>
  <w:num w:numId="25" w16cid:durableId="845049995">
    <w:abstractNumId w:val="18"/>
  </w:num>
  <w:num w:numId="26" w16cid:durableId="215824891">
    <w:abstractNumId w:val="7"/>
  </w:num>
  <w:num w:numId="27" w16cid:durableId="885533708">
    <w:abstractNumId w:val="25"/>
  </w:num>
  <w:num w:numId="28" w16cid:durableId="970283083">
    <w:abstractNumId w:val="6"/>
  </w:num>
  <w:num w:numId="29" w16cid:durableId="915285526">
    <w:abstractNumId w:val="23"/>
  </w:num>
  <w:num w:numId="30" w16cid:durableId="2044165275">
    <w:abstractNumId w:val="22"/>
  </w:num>
  <w:num w:numId="31" w16cid:durableId="4869734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409"/>
    <w:rsid w:val="00000DC7"/>
    <w:rsid w:val="00001594"/>
    <w:rsid w:val="00001EE0"/>
    <w:rsid w:val="0000223C"/>
    <w:rsid w:val="00004165"/>
    <w:rsid w:val="000052FB"/>
    <w:rsid w:val="00006D04"/>
    <w:rsid w:val="00011EA8"/>
    <w:rsid w:val="00012B5E"/>
    <w:rsid w:val="00013E78"/>
    <w:rsid w:val="00015760"/>
    <w:rsid w:val="00015A06"/>
    <w:rsid w:val="00015C55"/>
    <w:rsid w:val="00016A52"/>
    <w:rsid w:val="00020B0F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610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9C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8A1"/>
    <w:rsid w:val="00055FEB"/>
    <w:rsid w:val="000561C7"/>
    <w:rsid w:val="00056F68"/>
    <w:rsid w:val="00057766"/>
    <w:rsid w:val="00057F7A"/>
    <w:rsid w:val="00060594"/>
    <w:rsid w:val="000613A6"/>
    <w:rsid w:val="0006266D"/>
    <w:rsid w:val="00062B23"/>
    <w:rsid w:val="00062B72"/>
    <w:rsid w:val="00063437"/>
    <w:rsid w:val="00063625"/>
    <w:rsid w:val="00064B89"/>
    <w:rsid w:val="00065506"/>
    <w:rsid w:val="000664F1"/>
    <w:rsid w:val="00067BCE"/>
    <w:rsid w:val="00067E8D"/>
    <w:rsid w:val="0007209D"/>
    <w:rsid w:val="000722CF"/>
    <w:rsid w:val="00072B00"/>
    <w:rsid w:val="000731C5"/>
    <w:rsid w:val="000737E0"/>
    <w:rsid w:val="0007382E"/>
    <w:rsid w:val="00073E65"/>
    <w:rsid w:val="000766E1"/>
    <w:rsid w:val="00076A9D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BAB"/>
    <w:rsid w:val="00085A0E"/>
    <w:rsid w:val="00086605"/>
    <w:rsid w:val="0008749B"/>
    <w:rsid w:val="00087548"/>
    <w:rsid w:val="00090F12"/>
    <w:rsid w:val="00090F8B"/>
    <w:rsid w:val="000919BB"/>
    <w:rsid w:val="00092369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19CE"/>
    <w:rsid w:val="000F20E9"/>
    <w:rsid w:val="000F35D3"/>
    <w:rsid w:val="000F39CA"/>
    <w:rsid w:val="000F4C53"/>
    <w:rsid w:val="000F4F8C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37F5F"/>
    <w:rsid w:val="00141825"/>
    <w:rsid w:val="00142538"/>
    <w:rsid w:val="001426D2"/>
    <w:rsid w:val="00142BB9"/>
    <w:rsid w:val="001434B0"/>
    <w:rsid w:val="00144683"/>
    <w:rsid w:val="00144F96"/>
    <w:rsid w:val="00150A99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CCB"/>
    <w:rsid w:val="00167D49"/>
    <w:rsid w:val="001703A3"/>
    <w:rsid w:val="00172183"/>
    <w:rsid w:val="0017237E"/>
    <w:rsid w:val="00172517"/>
    <w:rsid w:val="00173785"/>
    <w:rsid w:val="0017453D"/>
    <w:rsid w:val="001751AB"/>
    <w:rsid w:val="001755EF"/>
    <w:rsid w:val="00175A3F"/>
    <w:rsid w:val="0017636D"/>
    <w:rsid w:val="0017689C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198"/>
    <w:rsid w:val="00193B27"/>
    <w:rsid w:val="00195077"/>
    <w:rsid w:val="001953FC"/>
    <w:rsid w:val="001956FF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4B59"/>
    <w:rsid w:val="001A59CB"/>
    <w:rsid w:val="001A65AC"/>
    <w:rsid w:val="001B0D41"/>
    <w:rsid w:val="001B1972"/>
    <w:rsid w:val="001B2877"/>
    <w:rsid w:val="001B3898"/>
    <w:rsid w:val="001B6231"/>
    <w:rsid w:val="001B6BC9"/>
    <w:rsid w:val="001B7991"/>
    <w:rsid w:val="001B7C4A"/>
    <w:rsid w:val="001C047B"/>
    <w:rsid w:val="001C0C59"/>
    <w:rsid w:val="001C1409"/>
    <w:rsid w:val="001C2AE6"/>
    <w:rsid w:val="001C3264"/>
    <w:rsid w:val="001C35BA"/>
    <w:rsid w:val="001C3D26"/>
    <w:rsid w:val="001C4A89"/>
    <w:rsid w:val="001C5B82"/>
    <w:rsid w:val="001C5F86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66BF"/>
    <w:rsid w:val="001D73AD"/>
    <w:rsid w:val="001D7D94"/>
    <w:rsid w:val="001D7E6F"/>
    <w:rsid w:val="001E0011"/>
    <w:rsid w:val="001E0A28"/>
    <w:rsid w:val="001E3826"/>
    <w:rsid w:val="001E3A9E"/>
    <w:rsid w:val="001E4218"/>
    <w:rsid w:val="001E5A06"/>
    <w:rsid w:val="001E6C4D"/>
    <w:rsid w:val="001E7171"/>
    <w:rsid w:val="001F0374"/>
    <w:rsid w:val="001F04BE"/>
    <w:rsid w:val="001F051F"/>
    <w:rsid w:val="001F0B20"/>
    <w:rsid w:val="001F22A5"/>
    <w:rsid w:val="001F2FD4"/>
    <w:rsid w:val="001F4485"/>
    <w:rsid w:val="001F5106"/>
    <w:rsid w:val="001F681B"/>
    <w:rsid w:val="001F7BFA"/>
    <w:rsid w:val="00200A62"/>
    <w:rsid w:val="00202181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6A71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5758D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877A9"/>
    <w:rsid w:val="0029157B"/>
    <w:rsid w:val="0029214C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0C04"/>
    <w:rsid w:val="002E2CE9"/>
    <w:rsid w:val="002E3468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811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0C18"/>
    <w:rsid w:val="00354571"/>
    <w:rsid w:val="00354DBF"/>
    <w:rsid w:val="00354E67"/>
    <w:rsid w:val="00355873"/>
    <w:rsid w:val="0035647B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0F25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5D09"/>
    <w:rsid w:val="0039642D"/>
    <w:rsid w:val="00397360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5551"/>
    <w:rsid w:val="003C61D8"/>
    <w:rsid w:val="003C61E7"/>
    <w:rsid w:val="003C6893"/>
    <w:rsid w:val="003C6DE2"/>
    <w:rsid w:val="003D0C17"/>
    <w:rsid w:val="003D16E8"/>
    <w:rsid w:val="003D1EFD"/>
    <w:rsid w:val="003D28BF"/>
    <w:rsid w:val="003D2D4D"/>
    <w:rsid w:val="003D420F"/>
    <w:rsid w:val="003D4215"/>
    <w:rsid w:val="003D4C47"/>
    <w:rsid w:val="003D7719"/>
    <w:rsid w:val="003D7CE5"/>
    <w:rsid w:val="003D7D70"/>
    <w:rsid w:val="003E0C5D"/>
    <w:rsid w:val="003E0FE8"/>
    <w:rsid w:val="003E0FFD"/>
    <w:rsid w:val="003E1AFC"/>
    <w:rsid w:val="003E21A1"/>
    <w:rsid w:val="003E40EE"/>
    <w:rsid w:val="003E4880"/>
    <w:rsid w:val="003E5153"/>
    <w:rsid w:val="003E5F7E"/>
    <w:rsid w:val="003F0D21"/>
    <w:rsid w:val="003F1C1B"/>
    <w:rsid w:val="003F3707"/>
    <w:rsid w:val="003F3A2F"/>
    <w:rsid w:val="003F4DE3"/>
    <w:rsid w:val="003F5E85"/>
    <w:rsid w:val="003F758F"/>
    <w:rsid w:val="00400216"/>
    <w:rsid w:val="00400C13"/>
    <w:rsid w:val="00401144"/>
    <w:rsid w:val="00402E5C"/>
    <w:rsid w:val="00404831"/>
    <w:rsid w:val="0040484B"/>
    <w:rsid w:val="00404DC8"/>
    <w:rsid w:val="0040720E"/>
    <w:rsid w:val="00407661"/>
    <w:rsid w:val="00410314"/>
    <w:rsid w:val="00410AB3"/>
    <w:rsid w:val="00412063"/>
    <w:rsid w:val="00412958"/>
    <w:rsid w:val="00412EB1"/>
    <w:rsid w:val="00412F8C"/>
    <w:rsid w:val="00413DDE"/>
    <w:rsid w:val="00414118"/>
    <w:rsid w:val="00414BDE"/>
    <w:rsid w:val="0041606F"/>
    <w:rsid w:val="00416084"/>
    <w:rsid w:val="00416471"/>
    <w:rsid w:val="004200BD"/>
    <w:rsid w:val="004205A4"/>
    <w:rsid w:val="00421A8F"/>
    <w:rsid w:val="00421D01"/>
    <w:rsid w:val="00422718"/>
    <w:rsid w:val="0042293E"/>
    <w:rsid w:val="00423DFA"/>
    <w:rsid w:val="00424F8C"/>
    <w:rsid w:val="00425F78"/>
    <w:rsid w:val="00426275"/>
    <w:rsid w:val="00426B63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392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56D"/>
    <w:rsid w:val="00472595"/>
    <w:rsid w:val="00474019"/>
    <w:rsid w:val="004741C5"/>
    <w:rsid w:val="0047437A"/>
    <w:rsid w:val="00475929"/>
    <w:rsid w:val="0047633C"/>
    <w:rsid w:val="004770ED"/>
    <w:rsid w:val="004779D5"/>
    <w:rsid w:val="004803ED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B1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283C"/>
    <w:rsid w:val="004B3440"/>
    <w:rsid w:val="004B4509"/>
    <w:rsid w:val="004B4EC2"/>
    <w:rsid w:val="004B6AE2"/>
    <w:rsid w:val="004B6B0F"/>
    <w:rsid w:val="004B7A49"/>
    <w:rsid w:val="004C175F"/>
    <w:rsid w:val="004C1B8B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0EB2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5F43"/>
    <w:rsid w:val="004E6DD4"/>
    <w:rsid w:val="004E7329"/>
    <w:rsid w:val="004E7A2A"/>
    <w:rsid w:val="004F0835"/>
    <w:rsid w:val="004F24DA"/>
    <w:rsid w:val="004F2CB0"/>
    <w:rsid w:val="004F3C5E"/>
    <w:rsid w:val="004F452E"/>
    <w:rsid w:val="004F4D92"/>
    <w:rsid w:val="004F7541"/>
    <w:rsid w:val="00500FF7"/>
    <w:rsid w:val="005017F7"/>
    <w:rsid w:val="00501FA7"/>
    <w:rsid w:val="005034DC"/>
    <w:rsid w:val="00503D57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0B24"/>
    <w:rsid w:val="005213A8"/>
    <w:rsid w:val="00522A7E"/>
    <w:rsid w:val="00522BD5"/>
    <w:rsid w:val="00522F00"/>
    <w:rsid w:val="00522F20"/>
    <w:rsid w:val="0052361D"/>
    <w:rsid w:val="0052394C"/>
    <w:rsid w:val="00524620"/>
    <w:rsid w:val="0052478F"/>
    <w:rsid w:val="005255FF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0DF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6FB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084F"/>
    <w:rsid w:val="005C14EE"/>
    <w:rsid w:val="005C1EA6"/>
    <w:rsid w:val="005C2352"/>
    <w:rsid w:val="005C3EE5"/>
    <w:rsid w:val="005C55BB"/>
    <w:rsid w:val="005C5C96"/>
    <w:rsid w:val="005C6257"/>
    <w:rsid w:val="005C7ABB"/>
    <w:rsid w:val="005D04CC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4BC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8AC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04211"/>
    <w:rsid w:val="006130A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38BE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37D4D"/>
    <w:rsid w:val="00640424"/>
    <w:rsid w:val="006412DC"/>
    <w:rsid w:val="00641504"/>
    <w:rsid w:val="006418C7"/>
    <w:rsid w:val="00642AD2"/>
    <w:rsid w:val="00642BC6"/>
    <w:rsid w:val="00643A57"/>
    <w:rsid w:val="00644790"/>
    <w:rsid w:val="00644F7F"/>
    <w:rsid w:val="00646665"/>
    <w:rsid w:val="00647B30"/>
    <w:rsid w:val="00647F04"/>
    <w:rsid w:val="006501AF"/>
    <w:rsid w:val="00650DDE"/>
    <w:rsid w:val="00650E76"/>
    <w:rsid w:val="00651425"/>
    <w:rsid w:val="00651C24"/>
    <w:rsid w:val="00653BCF"/>
    <w:rsid w:val="00653EF2"/>
    <w:rsid w:val="00654FBA"/>
    <w:rsid w:val="0065505B"/>
    <w:rsid w:val="00655108"/>
    <w:rsid w:val="00655373"/>
    <w:rsid w:val="006557DE"/>
    <w:rsid w:val="00655E21"/>
    <w:rsid w:val="00655F61"/>
    <w:rsid w:val="00656749"/>
    <w:rsid w:val="00656DEA"/>
    <w:rsid w:val="0065724C"/>
    <w:rsid w:val="00657DA6"/>
    <w:rsid w:val="0066063D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8EF"/>
    <w:rsid w:val="00680C01"/>
    <w:rsid w:val="00681885"/>
    <w:rsid w:val="00681960"/>
    <w:rsid w:val="00682668"/>
    <w:rsid w:val="006836FA"/>
    <w:rsid w:val="00684CC2"/>
    <w:rsid w:val="00684FD7"/>
    <w:rsid w:val="00685864"/>
    <w:rsid w:val="00686138"/>
    <w:rsid w:val="00687862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B0E8D"/>
    <w:rsid w:val="006B17F2"/>
    <w:rsid w:val="006B1E9A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255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4E6B"/>
    <w:rsid w:val="006E61BB"/>
    <w:rsid w:val="006E6C11"/>
    <w:rsid w:val="006E7F33"/>
    <w:rsid w:val="006F0391"/>
    <w:rsid w:val="006F1EFA"/>
    <w:rsid w:val="006F34B4"/>
    <w:rsid w:val="006F375B"/>
    <w:rsid w:val="006F4EFA"/>
    <w:rsid w:val="006F7C0C"/>
    <w:rsid w:val="007006F0"/>
    <w:rsid w:val="00700755"/>
    <w:rsid w:val="00703F25"/>
    <w:rsid w:val="00704AE9"/>
    <w:rsid w:val="00705529"/>
    <w:rsid w:val="0070646B"/>
    <w:rsid w:val="00706945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6E"/>
    <w:rsid w:val="007242ED"/>
    <w:rsid w:val="0072614B"/>
    <w:rsid w:val="0072777D"/>
    <w:rsid w:val="00727B63"/>
    <w:rsid w:val="007303F2"/>
    <w:rsid w:val="00730655"/>
    <w:rsid w:val="007310E7"/>
    <w:rsid w:val="00731D77"/>
    <w:rsid w:val="00732360"/>
    <w:rsid w:val="0073367F"/>
    <w:rsid w:val="0073390A"/>
    <w:rsid w:val="00734186"/>
    <w:rsid w:val="00734504"/>
    <w:rsid w:val="00734E64"/>
    <w:rsid w:val="00734EF3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5B6F"/>
    <w:rsid w:val="0074795E"/>
    <w:rsid w:val="0075191C"/>
    <w:rsid w:val="00751C11"/>
    <w:rsid w:val="007520B4"/>
    <w:rsid w:val="007551ED"/>
    <w:rsid w:val="00755C78"/>
    <w:rsid w:val="00756E3F"/>
    <w:rsid w:val="007572F1"/>
    <w:rsid w:val="0075756C"/>
    <w:rsid w:val="00763C44"/>
    <w:rsid w:val="00763F09"/>
    <w:rsid w:val="007655D5"/>
    <w:rsid w:val="00765738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5363"/>
    <w:rsid w:val="00786921"/>
    <w:rsid w:val="007873E3"/>
    <w:rsid w:val="00790A97"/>
    <w:rsid w:val="007910BA"/>
    <w:rsid w:val="007915B7"/>
    <w:rsid w:val="00792992"/>
    <w:rsid w:val="0079442E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29EC"/>
    <w:rsid w:val="007A556B"/>
    <w:rsid w:val="007A667F"/>
    <w:rsid w:val="007A79FD"/>
    <w:rsid w:val="007B0B9D"/>
    <w:rsid w:val="007B26E3"/>
    <w:rsid w:val="007B3BEF"/>
    <w:rsid w:val="007B4F7E"/>
    <w:rsid w:val="007B4FEE"/>
    <w:rsid w:val="007B5493"/>
    <w:rsid w:val="007B5A43"/>
    <w:rsid w:val="007B5A45"/>
    <w:rsid w:val="007B681B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2FD8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3A2A"/>
    <w:rsid w:val="007E4ECB"/>
    <w:rsid w:val="007E6F88"/>
    <w:rsid w:val="007E7062"/>
    <w:rsid w:val="007E7165"/>
    <w:rsid w:val="007E7404"/>
    <w:rsid w:val="007F0AE7"/>
    <w:rsid w:val="007F0E1E"/>
    <w:rsid w:val="007F29A7"/>
    <w:rsid w:val="007F314E"/>
    <w:rsid w:val="007F4A1D"/>
    <w:rsid w:val="007F52AE"/>
    <w:rsid w:val="007F56D5"/>
    <w:rsid w:val="007F749E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06DC0"/>
    <w:rsid w:val="00807C57"/>
    <w:rsid w:val="00811E6A"/>
    <w:rsid w:val="00814BFC"/>
    <w:rsid w:val="008152BC"/>
    <w:rsid w:val="00816078"/>
    <w:rsid w:val="00817775"/>
    <w:rsid w:val="008177E3"/>
    <w:rsid w:val="008177EF"/>
    <w:rsid w:val="008227EA"/>
    <w:rsid w:val="00823AA9"/>
    <w:rsid w:val="008252D4"/>
    <w:rsid w:val="008253A0"/>
    <w:rsid w:val="008255B9"/>
    <w:rsid w:val="00825CD8"/>
    <w:rsid w:val="00826785"/>
    <w:rsid w:val="008269C5"/>
    <w:rsid w:val="00826A62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27A4"/>
    <w:rsid w:val="0086374A"/>
    <w:rsid w:val="00863950"/>
    <w:rsid w:val="00863B8C"/>
    <w:rsid w:val="00865FA7"/>
    <w:rsid w:val="00866D5B"/>
    <w:rsid w:val="00866FF5"/>
    <w:rsid w:val="008679AD"/>
    <w:rsid w:val="00867FC1"/>
    <w:rsid w:val="0087195C"/>
    <w:rsid w:val="008720D3"/>
    <w:rsid w:val="008730CD"/>
    <w:rsid w:val="0087332D"/>
    <w:rsid w:val="008734D2"/>
    <w:rsid w:val="008737B6"/>
    <w:rsid w:val="00873E1F"/>
    <w:rsid w:val="00874C16"/>
    <w:rsid w:val="00874EF6"/>
    <w:rsid w:val="00875AA2"/>
    <w:rsid w:val="00875C2A"/>
    <w:rsid w:val="00875DFF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00FC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B619A"/>
    <w:rsid w:val="008C08D8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03F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6927"/>
    <w:rsid w:val="009574A7"/>
    <w:rsid w:val="009579DA"/>
    <w:rsid w:val="00957E6B"/>
    <w:rsid w:val="00961BB2"/>
    <w:rsid w:val="00962108"/>
    <w:rsid w:val="009638D6"/>
    <w:rsid w:val="009648FB"/>
    <w:rsid w:val="009663BC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6BCD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26E1"/>
    <w:rsid w:val="009E2B3F"/>
    <w:rsid w:val="009E3099"/>
    <w:rsid w:val="009E3491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2633"/>
    <w:rsid w:val="009F4D2A"/>
    <w:rsid w:val="00A0028F"/>
    <w:rsid w:val="00A00945"/>
    <w:rsid w:val="00A0299E"/>
    <w:rsid w:val="00A032A0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6D16"/>
    <w:rsid w:val="00A17866"/>
    <w:rsid w:val="00A17D27"/>
    <w:rsid w:val="00A17E4E"/>
    <w:rsid w:val="00A20C05"/>
    <w:rsid w:val="00A211B4"/>
    <w:rsid w:val="00A21C28"/>
    <w:rsid w:val="00A223CF"/>
    <w:rsid w:val="00A232FC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2AC"/>
    <w:rsid w:val="00A436A6"/>
    <w:rsid w:val="00A44778"/>
    <w:rsid w:val="00A469E7"/>
    <w:rsid w:val="00A47641"/>
    <w:rsid w:val="00A47DD9"/>
    <w:rsid w:val="00A5384E"/>
    <w:rsid w:val="00A53894"/>
    <w:rsid w:val="00A53EF3"/>
    <w:rsid w:val="00A54075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437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B6807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544B"/>
    <w:rsid w:val="00AD6088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865"/>
    <w:rsid w:val="00AF2BC5"/>
    <w:rsid w:val="00AF2F86"/>
    <w:rsid w:val="00AF3835"/>
    <w:rsid w:val="00AF3F8D"/>
    <w:rsid w:val="00AF4D8B"/>
    <w:rsid w:val="00AF4DB8"/>
    <w:rsid w:val="00AF6ACD"/>
    <w:rsid w:val="00AF7DBF"/>
    <w:rsid w:val="00AF7EF9"/>
    <w:rsid w:val="00B013FB"/>
    <w:rsid w:val="00B0485C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3ADC"/>
    <w:rsid w:val="00B442AC"/>
    <w:rsid w:val="00B444AC"/>
    <w:rsid w:val="00B44FE1"/>
    <w:rsid w:val="00B45971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0A87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2EB6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0CB"/>
    <w:rsid w:val="00B9516C"/>
    <w:rsid w:val="00B958CD"/>
    <w:rsid w:val="00B95D4E"/>
    <w:rsid w:val="00B97C0D"/>
    <w:rsid w:val="00BA0620"/>
    <w:rsid w:val="00BA1183"/>
    <w:rsid w:val="00BA259A"/>
    <w:rsid w:val="00BA259C"/>
    <w:rsid w:val="00BA29D3"/>
    <w:rsid w:val="00BA307F"/>
    <w:rsid w:val="00BA4A13"/>
    <w:rsid w:val="00BA5280"/>
    <w:rsid w:val="00BA53CF"/>
    <w:rsid w:val="00BA5F33"/>
    <w:rsid w:val="00BB08B4"/>
    <w:rsid w:val="00BB14F1"/>
    <w:rsid w:val="00BB39EE"/>
    <w:rsid w:val="00BB46A2"/>
    <w:rsid w:val="00BB49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39D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58E1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12549"/>
    <w:rsid w:val="00C1329B"/>
    <w:rsid w:val="00C1561D"/>
    <w:rsid w:val="00C1572F"/>
    <w:rsid w:val="00C16456"/>
    <w:rsid w:val="00C1777B"/>
    <w:rsid w:val="00C2108C"/>
    <w:rsid w:val="00C22E70"/>
    <w:rsid w:val="00C22FF4"/>
    <w:rsid w:val="00C230CB"/>
    <w:rsid w:val="00C238AC"/>
    <w:rsid w:val="00C24C05"/>
    <w:rsid w:val="00C24D2F"/>
    <w:rsid w:val="00C26222"/>
    <w:rsid w:val="00C26590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3AB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76B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9BD"/>
    <w:rsid w:val="00C83BE6"/>
    <w:rsid w:val="00C84741"/>
    <w:rsid w:val="00C84EB7"/>
    <w:rsid w:val="00C85354"/>
    <w:rsid w:val="00C86ABA"/>
    <w:rsid w:val="00C8703D"/>
    <w:rsid w:val="00C90E33"/>
    <w:rsid w:val="00C90E34"/>
    <w:rsid w:val="00C943F3"/>
    <w:rsid w:val="00C94484"/>
    <w:rsid w:val="00C94611"/>
    <w:rsid w:val="00C948E2"/>
    <w:rsid w:val="00C95191"/>
    <w:rsid w:val="00C95EC0"/>
    <w:rsid w:val="00C96625"/>
    <w:rsid w:val="00C96F80"/>
    <w:rsid w:val="00CA06FC"/>
    <w:rsid w:val="00CA07B2"/>
    <w:rsid w:val="00CA08C6"/>
    <w:rsid w:val="00CA0A77"/>
    <w:rsid w:val="00CA18C6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937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10E"/>
    <w:rsid w:val="00CE32CE"/>
    <w:rsid w:val="00CE5A4C"/>
    <w:rsid w:val="00CE61C0"/>
    <w:rsid w:val="00CE6873"/>
    <w:rsid w:val="00CE7671"/>
    <w:rsid w:val="00CF370F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160F7"/>
    <w:rsid w:val="00D162C1"/>
    <w:rsid w:val="00D22C9E"/>
    <w:rsid w:val="00D24400"/>
    <w:rsid w:val="00D30891"/>
    <w:rsid w:val="00D30A31"/>
    <w:rsid w:val="00D3188C"/>
    <w:rsid w:val="00D324A8"/>
    <w:rsid w:val="00D32FE0"/>
    <w:rsid w:val="00D33A9E"/>
    <w:rsid w:val="00D35A10"/>
    <w:rsid w:val="00D35F9B"/>
    <w:rsid w:val="00D36AF8"/>
    <w:rsid w:val="00D36B69"/>
    <w:rsid w:val="00D408DD"/>
    <w:rsid w:val="00D41FF4"/>
    <w:rsid w:val="00D42579"/>
    <w:rsid w:val="00D42734"/>
    <w:rsid w:val="00D42994"/>
    <w:rsid w:val="00D42DAF"/>
    <w:rsid w:val="00D43CE6"/>
    <w:rsid w:val="00D44813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5B31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183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30D3"/>
    <w:rsid w:val="00DA3A86"/>
    <w:rsid w:val="00DA422F"/>
    <w:rsid w:val="00DA5C59"/>
    <w:rsid w:val="00DA7039"/>
    <w:rsid w:val="00DA7589"/>
    <w:rsid w:val="00DB0A01"/>
    <w:rsid w:val="00DB16E3"/>
    <w:rsid w:val="00DB2BFE"/>
    <w:rsid w:val="00DB2CC2"/>
    <w:rsid w:val="00DB4355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0DD"/>
    <w:rsid w:val="00E0187C"/>
    <w:rsid w:val="00E01BFA"/>
    <w:rsid w:val="00E01C41"/>
    <w:rsid w:val="00E0227D"/>
    <w:rsid w:val="00E02332"/>
    <w:rsid w:val="00E024E1"/>
    <w:rsid w:val="00E02CE7"/>
    <w:rsid w:val="00E02F28"/>
    <w:rsid w:val="00E03C31"/>
    <w:rsid w:val="00E0416E"/>
    <w:rsid w:val="00E04B84"/>
    <w:rsid w:val="00E056E1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4D24"/>
    <w:rsid w:val="00E3583C"/>
    <w:rsid w:val="00E36240"/>
    <w:rsid w:val="00E37C05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6F2"/>
    <w:rsid w:val="00E45B5B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87B01"/>
    <w:rsid w:val="00E87F5C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1"/>
    <w:rsid w:val="00EA3C79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B7938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237B"/>
    <w:rsid w:val="00ED290D"/>
    <w:rsid w:val="00ED383A"/>
    <w:rsid w:val="00ED52D3"/>
    <w:rsid w:val="00ED5756"/>
    <w:rsid w:val="00EE0018"/>
    <w:rsid w:val="00EE1080"/>
    <w:rsid w:val="00EE127D"/>
    <w:rsid w:val="00EE32FC"/>
    <w:rsid w:val="00EE3AB7"/>
    <w:rsid w:val="00EE4173"/>
    <w:rsid w:val="00EE45A0"/>
    <w:rsid w:val="00EE6252"/>
    <w:rsid w:val="00EE6ED8"/>
    <w:rsid w:val="00EE75EA"/>
    <w:rsid w:val="00EE7B5D"/>
    <w:rsid w:val="00EE7C8F"/>
    <w:rsid w:val="00EF0669"/>
    <w:rsid w:val="00EF077B"/>
    <w:rsid w:val="00EF1EC5"/>
    <w:rsid w:val="00EF3772"/>
    <w:rsid w:val="00EF37C9"/>
    <w:rsid w:val="00EF3E5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629"/>
    <w:rsid w:val="00F20B91"/>
    <w:rsid w:val="00F21139"/>
    <w:rsid w:val="00F220B4"/>
    <w:rsid w:val="00F2263F"/>
    <w:rsid w:val="00F22C6F"/>
    <w:rsid w:val="00F23331"/>
    <w:rsid w:val="00F2352A"/>
    <w:rsid w:val="00F247AE"/>
    <w:rsid w:val="00F24848"/>
    <w:rsid w:val="00F24B8B"/>
    <w:rsid w:val="00F256D3"/>
    <w:rsid w:val="00F2644D"/>
    <w:rsid w:val="00F26E85"/>
    <w:rsid w:val="00F30D2E"/>
    <w:rsid w:val="00F313D1"/>
    <w:rsid w:val="00F33DF7"/>
    <w:rsid w:val="00F34009"/>
    <w:rsid w:val="00F34AD2"/>
    <w:rsid w:val="00F35516"/>
    <w:rsid w:val="00F35790"/>
    <w:rsid w:val="00F3589F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169"/>
    <w:rsid w:val="00F52302"/>
    <w:rsid w:val="00F53053"/>
    <w:rsid w:val="00F53FE2"/>
    <w:rsid w:val="00F548C2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27C4"/>
    <w:rsid w:val="00F73332"/>
    <w:rsid w:val="00F73612"/>
    <w:rsid w:val="00F73C0A"/>
    <w:rsid w:val="00F73D8E"/>
    <w:rsid w:val="00F74B60"/>
    <w:rsid w:val="00F74BBF"/>
    <w:rsid w:val="00F751FE"/>
    <w:rsid w:val="00F77EB0"/>
    <w:rsid w:val="00F81C1E"/>
    <w:rsid w:val="00F822D1"/>
    <w:rsid w:val="00F84A77"/>
    <w:rsid w:val="00F8590C"/>
    <w:rsid w:val="00F866E4"/>
    <w:rsid w:val="00F86AB3"/>
    <w:rsid w:val="00F87CDD"/>
    <w:rsid w:val="00F903B9"/>
    <w:rsid w:val="00F9131D"/>
    <w:rsid w:val="00F91684"/>
    <w:rsid w:val="00F928DB"/>
    <w:rsid w:val="00F92FB0"/>
    <w:rsid w:val="00F933F0"/>
    <w:rsid w:val="00F937A3"/>
    <w:rsid w:val="00F937E7"/>
    <w:rsid w:val="00F94715"/>
    <w:rsid w:val="00F94D54"/>
    <w:rsid w:val="00F96585"/>
    <w:rsid w:val="00F966F6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1827"/>
    <w:rsid w:val="00FC2391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4487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4792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EB0993"/>
  <w15:docId w15:val="{E53567FA-709A-4B6A-8D75-316562F9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llo,Titre 3 Car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,목록 단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4D037E"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252EB6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252EB6"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rsid w:val="00173785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rsid w:val="0086374A"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86374A"/>
    <w:rPr>
      <w:rFonts w:eastAsia="Calibri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列出段落 Char1,?? ?? Char1,????? Char1,???? Char1,Lista1 Char1,Bullet List Char,FooterText Char,列出段落1 Char1,中等深浅网格 1 - 着色 21 Char1,¥¡¡¡¡ì¬º¥¹¥È¶ÎÂä Char1,ÁÐ³ö¶ÎÂä Char1,列表段落1 Char1,—ño’i—Ž Char1"/>
    <w:uiPriority w:val="34"/>
    <w:qFormat/>
    <w:locked/>
    <w:rsid w:val="00755C78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AN4H2">
    <w:name w:val="RAN4 H2"/>
    <w:basedOn w:val="Heading2"/>
    <w:next w:val="Normal"/>
    <w:qFormat/>
    <w:rsid w:val="00CF370F"/>
    <w:pPr>
      <w:numPr>
        <w:numId w:val="29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CF370F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CF370F"/>
    <w:pPr>
      <w:numPr>
        <w:ilvl w:val="2"/>
        <w:numId w:val="29"/>
      </w:numPr>
      <w:spacing w:after="160" w:line="259" w:lineRule="auto"/>
      <w:ind w:left="505" w:hanging="505"/>
    </w:pPr>
    <w:rPr>
      <w:rFonts w:ascii="Arial" w:eastAsiaTheme="minorHAnsi" w:hAnsi="Arial" w:cs="Arial"/>
      <w:szCs w:val="22"/>
      <w:lang w:val="en-GB" w:eastAsia="en-US"/>
    </w:rPr>
  </w:style>
  <w:style w:type="character" w:customStyle="1" w:styleId="RAN4H3Char">
    <w:name w:val="RAN4 H3 Char"/>
    <w:basedOn w:val="DefaultParagraphFont"/>
    <w:link w:val="RAN4H3"/>
    <w:rsid w:val="00CF370F"/>
    <w:rPr>
      <w:rFonts w:ascii="Arial" w:eastAsiaTheme="minorHAnsi" w:hAnsi="Arial" w:cs="Arial"/>
      <w:sz w:val="24"/>
      <w:szCs w:val="22"/>
      <w:lang w:val="en-GB" w:eastAsia="en-US"/>
    </w:rPr>
  </w:style>
  <w:style w:type="paragraph" w:customStyle="1" w:styleId="Reference">
    <w:name w:val="Reference"/>
    <w:basedOn w:val="Normal"/>
    <w:qFormat/>
    <w:rsid w:val="00734EF3"/>
    <w:pPr>
      <w:keepLines/>
      <w:numPr>
        <w:ilvl w:val="1"/>
        <w:numId w:val="30"/>
      </w:numPr>
    </w:pPr>
    <w:rPr>
      <w:rFonts w:eastAsia="MS Mincho"/>
      <w:sz w:val="22"/>
    </w:rPr>
  </w:style>
  <w:style w:type="character" w:customStyle="1" w:styleId="Mention1">
    <w:name w:val="Mention1"/>
    <w:basedOn w:val="DefaultParagraphFont"/>
    <w:uiPriority w:val="99"/>
    <w:unhideWhenUsed/>
    <w:rsid w:val="008C08D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RBI5PAMIO524-1616901215-45788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https://nokia.sharepoint.com/sites/gxp/_layouts/15/DocIdRedir.aspx?ID=RBI5PAMIO524-1616901215-45788</Url>
      <Description>RBI5PAMIO524-1616901215-45788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D1E1F4-A235-41CE-95FE-E426681D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EC749B-F39B-4309-809E-393F31599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03E25-DC3E-4A9B-ACB2-C606FB4A72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154568-88BE-4109-8FCC-629638C3B27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27923E-3FA0-4B2A-8CF4-D19EE390AE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86B887F-D1E6-445E-9EF1-DF6EC3D2276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3785</CharactersWithSpaces>
  <SharedDoc>false</SharedDoc>
  <HLinks>
    <vt:vector size="78" baseType="variant">
      <vt:variant>
        <vt:i4>2883649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https://www.3gpp.org/ftp/tsg_ran/WG4_Radio/TSGR4_114bis/Docs/R4-2504499.zip</vt:lpwstr>
      </vt:variant>
      <vt:variant>
        <vt:lpwstr/>
      </vt:variant>
      <vt:variant>
        <vt:i4>2228288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https://www.3gpp.org/ftp/tsg_ran/WG4_Radio/TSGR4_114bis/Docs/R4-2504478.zip</vt:lpwstr>
      </vt:variant>
      <vt:variant>
        <vt:lpwstr/>
      </vt:variant>
      <vt:variant>
        <vt:i4>2949195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https://www.3gpp.org/ftp/tsg_ran/WG4_Radio/TSGR4_114bis/Docs/R4-2504285.zip</vt:lpwstr>
      </vt:variant>
      <vt:variant>
        <vt:lpwstr/>
      </vt:variant>
      <vt:variant>
        <vt:i4>2097229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https://www.3gpp.org/ftp/tsg_ran/WG4_Radio/TSGR4_114bis/Docs/R4-2504253.zip</vt:lpwstr>
      </vt:variant>
      <vt:variant>
        <vt:lpwstr/>
      </vt:variant>
      <vt:variant>
        <vt:i4>2555972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https://www.3gpp.org/ftp/tsg_ran/WG4_Radio/TSGR4_114bis/Docs/R4-2504028.zip</vt:lpwstr>
      </vt:variant>
      <vt:variant>
        <vt:lpwstr/>
      </vt:variant>
      <vt:variant>
        <vt:i4>2162758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https://www.3gpp.org/ftp/tsg_ran/WG4_Radio/TSGR4_114bis/Docs/R4-2503933.zip</vt:lpwstr>
      </vt:variant>
      <vt:variant>
        <vt:lpwstr/>
      </vt:variant>
      <vt:variant>
        <vt:i4>2818116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https://www.3gpp.org/ftp/tsg_ran/WG4_Radio/TSGR4_114bis/Docs/R4-2503890.zip</vt:lpwstr>
      </vt:variant>
      <vt:variant>
        <vt:lpwstr/>
      </vt:variant>
      <vt:variant>
        <vt:i4>2228297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https://www.3gpp.org/ftp/tsg_ran/WG4_Radio/TSGR4_114bis/Docs/R4-2503702.zip</vt:lpwstr>
      </vt:variant>
      <vt:variant>
        <vt:lpwstr/>
      </vt:variant>
      <vt:variant>
        <vt:i4>2162763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https://www.3gpp.org/ftp/tsg_ran/WG4_Radio/TSGR4_114bis/Docs/R4-2503532.zip</vt:lpwstr>
      </vt:variant>
      <vt:variant>
        <vt:lpwstr/>
      </vt:variant>
      <vt:variant>
        <vt:i4>2097225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https://www.3gpp.org/ftp/tsg_ran/WG4_Radio/TSGR4_114bis/Docs/R4-2503421.zip</vt:lpwstr>
      </vt:variant>
      <vt:variant>
        <vt:lpwstr/>
      </vt:variant>
      <vt:variant>
        <vt:i4>2555974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https://www.3gpp.org/ftp/tsg_ran/WG4_Radio/TSGR4_114bis/Docs/R4-2503359.zip</vt:lpwstr>
      </vt:variant>
      <vt:variant>
        <vt:lpwstr/>
      </vt:variant>
      <vt:variant>
        <vt:i4>2097222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https://www.3gpp.org/ftp/tsg_ran/WG4_Radio/TSGR4_114bis/Docs/R4-2503329.zip</vt:lpwstr>
      </vt:variant>
      <vt:variant>
        <vt:lpwstr/>
      </vt:variant>
      <vt:variant>
        <vt:i4>2555976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https://www.3gpp.org/ftp/tsg_ran/WG4_Radio/TSGR4_114bis/Docs/R4-2503256.zip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[Apple_Jie Cui]</cp:lastModifiedBy>
  <cp:revision>4</cp:revision>
  <cp:lastPrinted>2019-04-25T01:09:00Z</cp:lastPrinted>
  <dcterms:created xsi:type="dcterms:W3CDTF">2025-04-11T03:24:00Z</dcterms:created>
  <dcterms:modified xsi:type="dcterms:W3CDTF">2025-04-11T03:55:00Z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ediaServiceImageTags">
    <vt:lpwstr/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00b362ca-67db-445b-9865-66957a68c851</vt:lpwstr>
  </property>
</Properties>
</file>